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B27" w:rsidRPr="00DA1B27" w:rsidRDefault="00DA1B27" w:rsidP="00DA1B27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8"/>
        </w:rPr>
      </w:pPr>
      <w:r w:rsidRPr="00DA1B27">
        <w:rPr>
          <w:rFonts w:ascii="Arial" w:eastAsia="MS Mincho" w:hAnsi="Arial"/>
          <w:b/>
          <w:noProof/>
          <w:sz w:val="24"/>
        </w:rPr>
        <w:t>3GPP TSG-RAN WG2 Meeting #10</w:t>
      </w:r>
      <w:r w:rsidR="00A972F6">
        <w:rPr>
          <w:rFonts w:ascii="Arial" w:eastAsia="MS Mincho" w:hAnsi="Arial"/>
          <w:b/>
          <w:noProof/>
          <w:sz w:val="24"/>
        </w:rPr>
        <w:t>7</w:t>
      </w:r>
      <w:r w:rsidRPr="00DA1B27">
        <w:rPr>
          <w:rFonts w:ascii="Arial" w:eastAsia="MS Mincho" w:hAnsi="Arial"/>
          <w:b/>
          <w:noProof/>
          <w:sz w:val="24"/>
        </w:rPr>
        <w:t xml:space="preserve"> </w:t>
      </w:r>
      <w:r w:rsidRPr="00DA1B27">
        <w:rPr>
          <w:rFonts w:ascii="Arial" w:eastAsia="MS Mincho" w:hAnsi="Arial"/>
          <w:b/>
          <w:noProof/>
          <w:sz w:val="28"/>
        </w:rPr>
        <w:tab/>
      </w:r>
      <w:r w:rsidR="00BA07A5" w:rsidRPr="00BA07A5">
        <w:rPr>
          <w:rFonts w:ascii="Arial" w:eastAsia="MS Mincho" w:hAnsi="Arial"/>
          <w:b/>
          <w:i/>
          <w:noProof/>
          <w:sz w:val="28"/>
        </w:rPr>
        <w:t>R2-1909833</w:t>
      </w:r>
    </w:p>
    <w:p w:rsidR="002B5ED8" w:rsidRPr="00F3227E" w:rsidRDefault="00A972F6" w:rsidP="002B5ED8">
      <w:pPr>
        <w:tabs>
          <w:tab w:val="right" w:pos="9639"/>
        </w:tabs>
        <w:spacing w:after="0"/>
        <w:rPr>
          <w:rFonts w:ascii="Arial" w:eastAsia="MS Mincho" w:hAnsi="Arial"/>
          <w:b/>
          <w:noProof/>
        </w:rPr>
      </w:pPr>
      <w:r w:rsidRPr="00A972F6">
        <w:rPr>
          <w:rFonts w:ascii="Arial" w:eastAsia="MS Mincho" w:hAnsi="Arial"/>
          <w:b/>
          <w:noProof/>
          <w:sz w:val="24"/>
        </w:rPr>
        <w:t>Prague, Czech Republic, 26th - 30th August 2019</w:t>
      </w:r>
      <w:r w:rsidR="002B5ED8" w:rsidRPr="00DA1B27">
        <w:rPr>
          <w:rFonts w:ascii="Arial" w:eastAsia="MS Mincho" w:hAnsi="Arial"/>
          <w:b/>
          <w:noProof/>
          <w:sz w:val="28"/>
        </w:rPr>
        <w:tab/>
      </w:r>
    </w:p>
    <w:p w:rsidR="00DA1B27" w:rsidRPr="00223E70" w:rsidRDefault="00DA1B27">
      <w:pPr>
        <w:rPr>
          <w:lang w:eastAsia="ko-KR"/>
        </w:rPr>
      </w:pPr>
    </w:p>
    <w:p w:rsidR="002B5ED8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Agenda Item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11.11.3 (</w:t>
      </w:r>
      <w:r w:rsidR="00B4773C" w:rsidRPr="00B4773C">
        <w:rPr>
          <w:rFonts w:ascii="Arial" w:eastAsia="바탕" w:hAnsi="Arial" w:cs="Arial"/>
          <w:b/>
          <w:noProof/>
          <w:sz w:val="28"/>
          <w:szCs w:val="28"/>
          <w:lang w:val="en-US"/>
        </w:rPr>
        <w:t>NR_UE_pow_sav-Core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)</w:t>
      </w:r>
    </w:p>
    <w:p w:rsidR="002B5ED8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Source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LG Electronics Inc.</w:t>
      </w:r>
    </w:p>
    <w:p w:rsidR="002B5ED8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Title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 xml:space="preserve">: </w:t>
      </w:r>
      <w:r w:rsidR="00A972F6">
        <w:rPr>
          <w:rFonts w:ascii="Arial" w:eastAsia="바탕" w:hAnsi="Arial" w:cs="Arial"/>
          <w:b/>
          <w:noProof/>
          <w:sz w:val="28"/>
          <w:szCs w:val="28"/>
          <w:lang w:val="en-US"/>
        </w:rPr>
        <w:t>UE information for q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 xml:space="preserve">uick </w:t>
      </w:r>
      <w:r w:rsidR="00D20DDC">
        <w:rPr>
          <w:rFonts w:ascii="Arial" w:eastAsia="바탕" w:hAnsi="Arial" w:cs="Arial"/>
          <w:b/>
          <w:noProof/>
          <w:sz w:val="28"/>
          <w:szCs w:val="28"/>
          <w:lang w:val="en-US"/>
        </w:rPr>
        <w:t xml:space="preserve">state 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transition</w:t>
      </w:r>
    </w:p>
    <w:p w:rsidR="00DA1B27" w:rsidRPr="002B5ED8" w:rsidRDefault="002B5ED8" w:rsidP="002B5ED8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>Document for</w:t>
      </w:r>
      <w:r w:rsidRPr="002B5ED8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Discussion and Decision</w:t>
      </w:r>
      <w:bookmarkStart w:id="0" w:name="_GoBack"/>
      <w:bookmarkEnd w:id="0"/>
    </w:p>
    <w:p w:rsidR="00E8629F" w:rsidRPr="00323091" w:rsidRDefault="00DA1B27">
      <w:pPr>
        <w:pStyle w:val="1"/>
      </w:pPr>
      <w:bookmarkStart w:id="1" w:name="_Toc354562224"/>
      <w:r w:rsidRPr="00323091">
        <w:t>1</w:t>
      </w:r>
      <w:r w:rsidR="00E8629F" w:rsidRPr="00323091">
        <w:tab/>
      </w:r>
      <w:bookmarkEnd w:id="1"/>
      <w:r w:rsidRPr="00323091">
        <w:t>Introduction</w:t>
      </w:r>
    </w:p>
    <w:p w:rsidR="0039673F" w:rsidRDefault="0039673F" w:rsidP="0039673F">
      <w:r w:rsidRPr="001046B6">
        <w:t>At</w:t>
      </w:r>
      <w:r>
        <w:t xml:space="preserve"> RAN</w:t>
      </w:r>
      <w:r w:rsidRPr="006A72A0">
        <w:t xml:space="preserve"> </w:t>
      </w:r>
      <w:r>
        <w:t>#84,</w:t>
      </w:r>
      <w:r w:rsidRPr="001046B6">
        <w:t xml:space="preserve"> </w:t>
      </w:r>
      <w:r>
        <w:t>the work item for UE power saving in NR was approved and one of WI objectives is as follows</w:t>
      </w:r>
      <w:r w:rsidRPr="001046B6">
        <w:t>:</w:t>
      </w:r>
    </w:p>
    <w:p w:rsidR="0039673F" w:rsidRDefault="0039673F" w:rsidP="0039673F">
      <w:pPr>
        <w:ind w:left="568" w:hanging="1"/>
        <w:rPr>
          <w:lang w:eastAsia="ko-KR"/>
        </w:rPr>
      </w:pPr>
      <w:r w:rsidRPr="00C82A6F">
        <w:rPr>
          <w:lang w:eastAsia="ko-KR"/>
        </w:rPr>
        <w:t>3)</w:t>
      </w:r>
      <w:r w:rsidRPr="00C82A6F">
        <w:rPr>
          <w:lang w:eastAsia="ko-KR"/>
        </w:rPr>
        <w:tab/>
      </w:r>
      <w:r w:rsidRPr="0039673F">
        <w:rPr>
          <w:highlight w:val="yellow"/>
          <w:lang w:eastAsia="ko-KR"/>
        </w:rPr>
        <w:t xml:space="preserve">Specify a mechanism for a UE to indicate its preference of transitioning </w:t>
      </w:r>
      <w:r w:rsidRPr="00EA2330">
        <w:rPr>
          <w:highlight w:val="yellow"/>
          <w:lang w:eastAsia="ko-KR"/>
        </w:rPr>
        <w:t>out of RRC_CONNECTED state</w:t>
      </w:r>
      <w:r w:rsidRPr="00C82A6F">
        <w:rPr>
          <w:lang w:eastAsia="ko-KR"/>
        </w:rPr>
        <w:t>. [RAN2]</w:t>
      </w:r>
    </w:p>
    <w:p w:rsidR="00BF6818" w:rsidRDefault="0039673F" w:rsidP="0039673F">
      <w:pPr>
        <w:rPr>
          <w:i/>
        </w:rPr>
      </w:pPr>
      <w:r>
        <w:rPr>
          <w:rFonts w:hint="eastAsia"/>
          <w:lang w:eastAsia="ko-KR"/>
        </w:rPr>
        <w:t xml:space="preserve">In this contribution, </w:t>
      </w:r>
      <w:r>
        <w:rPr>
          <w:lang w:eastAsia="ko-KR"/>
        </w:rPr>
        <w:t xml:space="preserve">we’d like to discuss the potential mechanisms </w:t>
      </w:r>
      <w:r w:rsidR="00236449" w:rsidRPr="00236449">
        <w:rPr>
          <w:lang w:eastAsia="ko-KR"/>
        </w:rPr>
        <w:t xml:space="preserve">to indicate its preference of transitioning out of RRC_CONNECTED </w:t>
      </w:r>
      <w:r w:rsidR="00236449">
        <w:rPr>
          <w:lang w:eastAsia="ko-KR"/>
        </w:rPr>
        <w:t>and provide our preferences.</w:t>
      </w:r>
    </w:p>
    <w:p w:rsidR="00DA1B27" w:rsidRPr="00323091" w:rsidRDefault="00DA1B27" w:rsidP="00DA1B27">
      <w:pPr>
        <w:pStyle w:val="1"/>
        <w:spacing w:line="300" w:lineRule="atLeast"/>
        <w:rPr>
          <w:lang w:eastAsia="ko-KR"/>
        </w:rPr>
      </w:pPr>
      <w:r w:rsidRPr="00323091">
        <w:rPr>
          <w:rFonts w:hint="eastAsia"/>
          <w:lang w:val="en-US" w:eastAsia="ko-KR"/>
        </w:rPr>
        <w:t>2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 w:rsidRPr="00323091">
        <w:rPr>
          <w:rFonts w:hint="eastAsia"/>
          <w:lang w:val="en-US" w:eastAsia="ko-KR"/>
        </w:rPr>
        <w:t>Discussion</w:t>
      </w:r>
      <w:r w:rsidRPr="00323091">
        <w:rPr>
          <w:rFonts w:hint="eastAsia"/>
          <w:lang w:eastAsia="ko-KR"/>
        </w:rPr>
        <w:t xml:space="preserve"> </w:t>
      </w:r>
    </w:p>
    <w:p w:rsidR="00E93FA8" w:rsidRDefault="00236449" w:rsidP="00505B59">
      <w:pPr>
        <w:pStyle w:val="Guidance"/>
        <w:rPr>
          <w:i w:val="0"/>
          <w:color w:val="auto"/>
          <w:lang w:eastAsia="ko-KR"/>
        </w:rPr>
      </w:pPr>
      <w:r w:rsidRPr="00236449">
        <w:rPr>
          <w:rFonts w:hint="eastAsia"/>
          <w:i w:val="0"/>
          <w:color w:val="auto"/>
          <w:lang w:eastAsia="ko-KR"/>
        </w:rPr>
        <w:t>According to the appro</w:t>
      </w:r>
      <w:r>
        <w:rPr>
          <w:rFonts w:hint="eastAsia"/>
          <w:i w:val="0"/>
          <w:color w:val="auto"/>
          <w:lang w:eastAsia="ko-KR"/>
        </w:rPr>
        <w:t xml:space="preserve">ved objectives of power saving WI, RAN2 should specify a mechanism for a UE to indicate its preference of transitioning out of RRC_CONNECTED. </w:t>
      </w:r>
    </w:p>
    <w:p w:rsidR="00E93FA8" w:rsidRDefault="00E93FA8" w:rsidP="00505B59">
      <w:pPr>
        <w:pStyle w:val="Guidance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>In order to s</w:t>
      </w:r>
      <w:r w:rsidR="00894532">
        <w:rPr>
          <w:i w:val="0"/>
          <w:color w:val="auto"/>
          <w:lang w:eastAsia="ko-KR"/>
        </w:rPr>
        <w:t>pecify the detailed mechanism, RAN2</w:t>
      </w:r>
      <w:r>
        <w:rPr>
          <w:i w:val="0"/>
          <w:color w:val="auto"/>
          <w:lang w:eastAsia="ko-KR"/>
        </w:rPr>
        <w:t xml:space="preserve"> should </w:t>
      </w:r>
      <w:r w:rsidR="00894532">
        <w:rPr>
          <w:i w:val="0"/>
          <w:color w:val="auto"/>
          <w:lang w:eastAsia="ko-KR"/>
        </w:rPr>
        <w:t xml:space="preserve">first </w:t>
      </w:r>
      <w:r>
        <w:rPr>
          <w:i w:val="0"/>
          <w:color w:val="auto"/>
          <w:lang w:eastAsia="ko-KR"/>
        </w:rPr>
        <w:t>discuss the following issues:</w:t>
      </w:r>
    </w:p>
    <w:p w:rsidR="00BF6818" w:rsidRDefault="00BC7E74" w:rsidP="00BC7E74">
      <w:pPr>
        <w:pStyle w:val="Guidance"/>
        <w:ind w:leftChars="300" w:left="600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 xml:space="preserve">- </w:t>
      </w:r>
      <w:r w:rsidR="00894532">
        <w:rPr>
          <w:i w:val="0"/>
          <w:color w:val="auto"/>
          <w:lang w:eastAsia="ko-KR"/>
        </w:rPr>
        <w:t xml:space="preserve">#1. </w:t>
      </w:r>
      <w:r w:rsidR="00E93FA8">
        <w:rPr>
          <w:i w:val="0"/>
          <w:color w:val="auto"/>
          <w:lang w:eastAsia="ko-KR"/>
        </w:rPr>
        <w:t xml:space="preserve">Which information should be </w:t>
      </w:r>
      <w:r w:rsidR="00894532">
        <w:rPr>
          <w:i w:val="0"/>
          <w:color w:val="auto"/>
          <w:lang w:eastAsia="ko-KR"/>
        </w:rPr>
        <w:t>transmitte</w:t>
      </w:r>
      <w:r w:rsidR="00E93FA8">
        <w:rPr>
          <w:i w:val="0"/>
          <w:color w:val="auto"/>
          <w:lang w:eastAsia="ko-KR"/>
        </w:rPr>
        <w:t xml:space="preserve">d? </w:t>
      </w:r>
    </w:p>
    <w:p w:rsidR="00BC7E74" w:rsidRDefault="00BC7E74" w:rsidP="00BC7E74">
      <w:pPr>
        <w:pStyle w:val="Guidance"/>
        <w:ind w:leftChars="300" w:left="600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 xml:space="preserve">- </w:t>
      </w:r>
      <w:r w:rsidR="00894532">
        <w:rPr>
          <w:i w:val="0"/>
          <w:color w:val="auto"/>
          <w:lang w:eastAsia="ko-KR"/>
        </w:rPr>
        <w:t xml:space="preserve">#2. </w:t>
      </w:r>
      <w:r w:rsidR="00E93FA8" w:rsidRPr="00E93FA8">
        <w:rPr>
          <w:i w:val="0"/>
          <w:color w:val="auto"/>
          <w:lang w:eastAsia="ko-KR"/>
        </w:rPr>
        <w:t>Wh</w:t>
      </w:r>
      <w:r w:rsidR="00E93FA8">
        <w:rPr>
          <w:i w:val="0"/>
          <w:color w:val="auto"/>
          <w:lang w:eastAsia="ko-KR"/>
        </w:rPr>
        <w:t>ich</w:t>
      </w:r>
      <w:r w:rsidR="00E93FA8" w:rsidRPr="00E93FA8">
        <w:rPr>
          <w:i w:val="0"/>
          <w:color w:val="auto"/>
          <w:lang w:eastAsia="ko-KR"/>
        </w:rPr>
        <w:t xml:space="preserve"> layer of signa</w:t>
      </w:r>
      <w:r w:rsidR="00E93FA8">
        <w:rPr>
          <w:i w:val="0"/>
          <w:color w:val="auto"/>
          <w:lang w:eastAsia="ko-KR"/>
        </w:rPr>
        <w:t>ll</w:t>
      </w:r>
      <w:r w:rsidR="00E93FA8" w:rsidRPr="00E93FA8">
        <w:rPr>
          <w:i w:val="0"/>
          <w:color w:val="auto"/>
          <w:lang w:eastAsia="ko-KR"/>
        </w:rPr>
        <w:t>ing should be used</w:t>
      </w:r>
      <w:r w:rsidR="00894532">
        <w:rPr>
          <w:i w:val="0"/>
          <w:color w:val="auto"/>
          <w:lang w:eastAsia="ko-KR"/>
        </w:rPr>
        <w:t xml:space="preserve"> for the information</w:t>
      </w:r>
      <w:r w:rsidR="00AD03CD">
        <w:rPr>
          <w:i w:val="0"/>
          <w:color w:val="auto"/>
          <w:lang w:eastAsia="ko-KR"/>
        </w:rPr>
        <w:t xml:space="preserve"> transmission</w:t>
      </w:r>
      <w:r w:rsidR="00E93FA8">
        <w:rPr>
          <w:i w:val="0"/>
          <w:color w:val="auto"/>
          <w:lang w:eastAsia="ko-KR"/>
        </w:rPr>
        <w:t xml:space="preserve">? </w:t>
      </w:r>
    </w:p>
    <w:p w:rsidR="00BC7E74" w:rsidRDefault="00BC7E74" w:rsidP="00E93FA8">
      <w:pPr>
        <w:pStyle w:val="Guidance"/>
        <w:ind w:leftChars="300" w:left="600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 xml:space="preserve">- </w:t>
      </w:r>
      <w:r w:rsidR="00894532">
        <w:rPr>
          <w:i w:val="0"/>
          <w:color w:val="auto"/>
          <w:lang w:eastAsia="ko-KR"/>
        </w:rPr>
        <w:t xml:space="preserve">#3. </w:t>
      </w:r>
      <w:r w:rsidR="001A1EF8">
        <w:rPr>
          <w:i w:val="0"/>
          <w:color w:val="auto"/>
          <w:lang w:eastAsia="ko-KR"/>
        </w:rPr>
        <w:t>When can t</w:t>
      </w:r>
      <w:r w:rsidR="00E93FA8">
        <w:rPr>
          <w:i w:val="0"/>
          <w:color w:val="auto"/>
          <w:lang w:eastAsia="ko-KR"/>
        </w:rPr>
        <w:t xml:space="preserve">he UE perform the </w:t>
      </w:r>
      <w:r w:rsidR="00894532">
        <w:rPr>
          <w:i w:val="0"/>
          <w:color w:val="auto"/>
          <w:lang w:eastAsia="ko-KR"/>
        </w:rPr>
        <w:t>state transition after transmitting the information</w:t>
      </w:r>
      <w:r w:rsidR="00E93FA8">
        <w:rPr>
          <w:i w:val="0"/>
          <w:color w:val="auto"/>
          <w:lang w:eastAsia="ko-KR"/>
        </w:rPr>
        <w:t xml:space="preserve">? </w:t>
      </w:r>
    </w:p>
    <w:p w:rsidR="00F622C6" w:rsidRDefault="00F622C6" w:rsidP="00505B59">
      <w:pPr>
        <w:pStyle w:val="Guidance"/>
        <w:rPr>
          <w:i w:val="0"/>
          <w:color w:val="auto"/>
          <w:lang w:eastAsia="ko-KR"/>
        </w:rPr>
      </w:pPr>
    </w:p>
    <w:p w:rsidR="00894532" w:rsidRPr="00894532" w:rsidRDefault="00894532" w:rsidP="00505B59">
      <w:pPr>
        <w:pStyle w:val="Guidance"/>
        <w:rPr>
          <w:b/>
          <w:color w:val="auto"/>
          <w:u w:val="single"/>
          <w:lang w:eastAsia="ko-KR"/>
        </w:rPr>
      </w:pPr>
      <w:r w:rsidRPr="00894532">
        <w:rPr>
          <w:b/>
          <w:color w:val="auto"/>
          <w:u w:val="single"/>
          <w:lang w:eastAsia="ko-KR"/>
        </w:rPr>
        <w:t>#1. Which information should be transmitted?</w:t>
      </w:r>
    </w:p>
    <w:p w:rsidR="00341702" w:rsidRDefault="00894532" w:rsidP="00341702">
      <w:pPr>
        <w:pStyle w:val="Guidance"/>
        <w:jc w:val="both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 xml:space="preserve">During the email discussion in the study phase, </w:t>
      </w:r>
      <w:r>
        <w:rPr>
          <w:i w:val="0"/>
          <w:color w:val="auto"/>
          <w:lang w:eastAsia="ko-KR"/>
        </w:rPr>
        <w:t>there were</w:t>
      </w:r>
      <w:r>
        <w:rPr>
          <w:rFonts w:hint="eastAsia"/>
          <w:i w:val="0"/>
          <w:color w:val="auto"/>
          <w:lang w:eastAsia="ko-KR"/>
        </w:rPr>
        <w:t xml:space="preserve"> several</w:t>
      </w:r>
      <w:r w:rsidR="000265B6">
        <w:rPr>
          <w:i w:val="0"/>
          <w:color w:val="auto"/>
          <w:lang w:eastAsia="ko-KR"/>
        </w:rPr>
        <w:t xml:space="preserve"> suggestions for</w:t>
      </w:r>
      <w:r>
        <w:rPr>
          <w:rFonts w:hint="eastAsia"/>
          <w:i w:val="0"/>
          <w:color w:val="auto"/>
          <w:lang w:eastAsia="ko-KR"/>
        </w:rPr>
        <w:t xml:space="preserve"> UE </w:t>
      </w:r>
      <w:r>
        <w:rPr>
          <w:i w:val="0"/>
          <w:color w:val="auto"/>
          <w:lang w:eastAsia="ko-KR"/>
        </w:rPr>
        <w:t xml:space="preserve">assistance </w:t>
      </w:r>
      <w:r>
        <w:rPr>
          <w:rFonts w:hint="eastAsia"/>
          <w:i w:val="0"/>
          <w:color w:val="auto"/>
          <w:lang w:eastAsia="ko-KR"/>
        </w:rPr>
        <w:t>information</w:t>
      </w:r>
      <w:r w:rsidR="00224322">
        <w:rPr>
          <w:i w:val="0"/>
          <w:color w:val="auto"/>
          <w:lang w:eastAsia="ko-KR"/>
        </w:rPr>
        <w:t xml:space="preserve"> to indicate the fast transition</w:t>
      </w:r>
      <w:r>
        <w:rPr>
          <w:i w:val="0"/>
          <w:color w:val="auto"/>
          <w:lang w:eastAsia="ko-KR"/>
        </w:rPr>
        <w:t>. In our understanding, they ha</w:t>
      </w:r>
      <w:r w:rsidR="000265B6">
        <w:rPr>
          <w:i w:val="0"/>
          <w:color w:val="auto"/>
          <w:lang w:eastAsia="ko-KR"/>
        </w:rPr>
        <w:t>ve</w:t>
      </w:r>
      <w:r>
        <w:rPr>
          <w:i w:val="0"/>
          <w:color w:val="auto"/>
          <w:lang w:eastAsia="ko-KR"/>
        </w:rPr>
        <w:t xml:space="preserve"> </w:t>
      </w:r>
      <w:r w:rsidR="00F622C6">
        <w:rPr>
          <w:i w:val="0"/>
          <w:color w:val="auto"/>
          <w:lang w:eastAsia="ko-KR"/>
        </w:rPr>
        <w:t xml:space="preserve">a </w:t>
      </w:r>
      <w:r>
        <w:rPr>
          <w:i w:val="0"/>
          <w:color w:val="auto"/>
          <w:lang w:eastAsia="ko-KR"/>
        </w:rPr>
        <w:t>similar meaning</w:t>
      </w:r>
      <w:r w:rsidR="00F622C6">
        <w:rPr>
          <w:i w:val="0"/>
          <w:color w:val="auto"/>
          <w:lang w:eastAsia="ko-KR"/>
        </w:rPr>
        <w:t>, such as</w:t>
      </w:r>
      <w:r>
        <w:rPr>
          <w:i w:val="0"/>
          <w:color w:val="auto"/>
          <w:lang w:eastAsia="ko-KR"/>
        </w:rPr>
        <w:t xml:space="preserve"> the UE preference for transition into RRC_IDLE or RRC_INACTIVE, or information</w:t>
      </w:r>
      <w:r w:rsidR="00F622C6">
        <w:rPr>
          <w:i w:val="0"/>
          <w:color w:val="auto"/>
          <w:lang w:eastAsia="ko-KR"/>
        </w:rPr>
        <w:t xml:space="preserve"> that there is no more data to send</w:t>
      </w:r>
      <w:r w:rsidR="000F5BB0">
        <w:rPr>
          <w:i w:val="0"/>
          <w:color w:val="auto"/>
          <w:lang w:eastAsia="ko-KR"/>
        </w:rPr>
        <w:t xml:space="preserve">, e.g., </w:t>
      </w:r>
      <w:r w:rsidR="000F5BB0" w:rsidRPr="00341702">
        <w:rPr>
          <w:i w:val="0"/>
          <w:color w:val="auto"/>
          <w:lang w:eastAsia="ko-KR"/>
        </w:rPr>
        <w:t xml:space="preserve">End of data, </w:t>
      </w:r>
      <w:r w:rsidR="001A1EF8">
        <w:rPr>
          <w:i w:val="0"/>
          <w:color w:val="auto"/>
          <w:lang w:eastAsia="ko-KR"/>
        </w:rPr>
        <w:t xml:space="preserve">zero </w:t>
      </w:r>
      <w:r w:rsidR="000F5BB0" w:rsidRPr="00341702">
        <w:rPr>
          <w:i w:val="0"/>
          <w:color w:val="auto"/>
          <w:lang w:eastAsia="ko-KR"/>
        </w:rPr>
        <w:t>BSR or no active data</w:t>
      </w:r>
      <w:r>
        <w:rPr>
          <w:i w:val="0"/>
          <w:color w:val="auto"/>
          <w:lang w:eastAsia="ko-KR"/>
        </w:rPr>
        <w:t xml:space="preserve">. </w:t>
      </w:r>
      <w:r w:rsidR="00341702">
        <w:rPr>
          <w:i w:val="0"/>
          <w:color w:val="auto"/>
          <w:lang w:eastAsia="ko-KR"/>
        </w:rPr>
        <w:t>N</w:t>
      </w:r>
      <w:r w:rsidR="00341702" w:rsidRPr="00341702">
        <w:rPr>
          <w:i w:val="0"/>
          <w:color w:val="auto"/>
          <w:lang w:eastAsia="ko-KR"/>
        </w:rPr>
        <w:t>evertheless</w:t>
      </w:r>
      <w:r w:rsidR="00341702">
        <w:rPr>
          <w:i w:val="0"/>
          <w:color w:val="auto"/>
          <w:lang w:eastAsia="ko-KR"/>
        </w:rPr>
        <w:t>, i</w:t>
      </w:r>
      <w:r w:rsidR="000F5BB0">
        <w:rPr>
          <w:i w:val="0"/>
          <w:color w:val="auto"/>
          <w:lang w:eastAsia="ko-KR"/>
        </w:rPr>
        <w:t xml:space="preserve">f we find </w:t>
      </w:r>
      <w:r w:rsidR="00224322">
        <w:rPr>
          <w:i w:val="0"/>
          <w:color w:val="auto"/>
          <w:lang w:eastAsia="ko-KR"/>
        </w:rPr>
        <w:t>a</w:t>
      </w:r>
      <w:r w:rsidR="000F5BB0">
        <w:rPr>
          <w:i w:val="0"/>
          <w:color w:val="auto"/>
          <w:lang w:eastAsia="ko-KR"/>
        </w:rPr>
        <w:t xml:space="preserve"> subtle difference between </w:t>
      </w:r>
      <w:r w:rsidR="00224322">
        <w:rPr>
          <w:i w:val="0"/>
          <w:color w:val="auto"/>
          <w:lang w:eastAsia="ko-KR"/>
        </w:rPr>
        <w:t xml:space="preserve">the </w:t>
      </w:r>
      <w:r w:rsidR="000F5BB0">
        <w:rPr>
          <w:i w:val="0"/>
          <w:color w:val="auto"/>
          <w:lang w:eastAsia="ko-KR"/>
        </w:rPr>
        <w:t xml:space="preserve">information, the former </w:t>
      </w:r>
      <w:r w:rsidR="000265B6">
        <w:rPr>
          <w:i w:val="0"/>
          <w:color w:val="auto"/>
          <w:lang w:eastAsia="ko-KR"/>
        </w:rPr>
        <w:t xml:space="preserve">just </w:t>
      </w:r>
      <w:r w:rsidR="000F5BB0">
        <w:rPr>
          <w:i w:val="0"/>
          <w:color w:val="auto"/>
          <w:lang w:eastAsia="ko-KR"/>
        </w:rPr>
        <w:t>informs of the UE preference</w:t>
      </w:r>
      <w:r w:rsidR="000265B6">
        <w:rPr>
          <w:i w:val="0"/>
          <w:color w:val="auto"/>
          <w:lang w:eastAsia="ko-KR"/>
        </w:rPr>
        <w:t xml:space="preserve"> for transition into power saving states</w:t>
      </w:r>
      <w:r w:rsidR="00224322">
        <w:rPr>
          <w:i w:val="0"/>
          <w:color w:val="auto"/>
          <w:lang w:eastAsia="ko-KR"/>
        </w:rPr>
        <w:t>,</w:t>
      </w:r>
      <w:r w:rsidR="000F5BB0">
        <w:rPr>
          <w:i w:val="0"/>
          <w:color w:val="auto"/>
          <w:lang w:eastAsia="ko-KR"/>
        </w:rPr>
        <w:t xml:space="preserve"> </w:t>
      </w:r>
      <w:r w:rsidR="00747351">
        <w:rPr>
          <w:i w:val="0"/>
          <w:color w:val="auto"/>
          <w:lang w:eastAsia="ko-KR"/>
        </w:rPr>
        <w:t>whereas</w:t>
      </w:r>
      <w:r w:rsidR="000F5BB0" w:rsidRPr="000F5BB0">
        <w:rPr>
          <w:i w:val="0"/>
          <w:color w:val="auto"/>
          <w:lang w:eastAsia="ko-KR"/>
        </w:rPr>
        <w:t xml:space="preserve"> </w:t>
      </w:r>
      <w:r w:rsidR="000F5BB0">
        <w:rPr>
          <w:i w:val="0"/>
          <w:color w:val="auto"/>
          <w:lang w:eastAsia="ko-KR"/>
        </w:rPr>
        <w:t xml:space="preserve">the latter informs the gNB of the direct reason for </w:t>
      </w:r>
      <w:r w:rsidR="00261DBD">
        <w:rPr>
          <w:i w:val="0"/>
          <w:color w:val="auto"/>
          <w:lang w:eastAsia="ko-KR"/>
        </w:rPr>
        <w:t xml:space="preserve">a </w:t>
      </w:r>
      <w:r w:rsidR="000F5BB0">
        <w:rPr>
          <w:i w:val="0"/>
          <w:color w:val="auto"/>
          <w:lang w:eastAsia="ko-KR"/>
        </w:rPr>
        <w:t>quick transition</w:t>
      </w:r>
      <w:r w:rsidR="00F622C6" w:rsidRPr="00F622C6">
        <w:rPr>
          <w:i w:val="0"/>
          <w:color w:val="auto"/>
          <w:lang w:eastAsia="ko-KR"/>
        </w:rPr>
        <w:t>.</w:t>
      </w:r>
      <w:r w:rsidR="000265B6">
        <w:rPr>
          <w:i w:val="0"/>
          <w:color w:val="auto"/>
          <w:lang w:eastAsia="ko-KR"/>
        </w:rPr>
        <w:t xml:space="preserve"> </w:t>
      </w:r>
    </w:p>
    <w:p w:rsidR="000265B6" w:rsidRDefault="00341702" w:rsidP="00341702">
      <w:pPr>
        <w:pStyle w:val="Guidance"/>
        <w:jc w:val="both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>T</w:t>
      </w:r>
      <w:r w:rsidR="00CA0AFB" w:rsidRPr="00BF6818">
        <w:rPr>
          <w:i w:val="0"/>
          <w:color w:val="auto"/>
          <w:lang w:eastAsia="ko-KR"/>
        </w:rPr>
        <w:t>he UE stay</w:t>
      </w:r>
      <w:r w:rsidR="00CA0AFB">
        <w:rPr>
          <w:i w:val="0"/>
          <w:color w:val="auto"/>
          <w:lang w:eastAsia="ko-KR"/>
        </w:rPr>
        <w:t>s</w:t>
      </w:r>
      <w:r w:rsidR="00CA0AFB" w:rsidRPr="00BF6818">
        <w:rPr>
          <w:i w:val="0"/>
          <w:color w:val="auto"/>
          <w:lang w:eastAsia="ko-KR"/>
        </w:rPr>
        <w:t xml:space="preserve"> in RRC_INACTIVE rather than RRC_CONNECTED or RRC_IDLE if data transmission/reception is not expected for a while.</w:t>
      </w:r>
      <w:r w:rsidR="00CA0AFB" w:rsidRPr="00CA0AFB">
        <w:rPr>
          <w:i w:val="0"/>
          <w:color w:val="auto"/>
          <w:lang w:eastAsia="ko-KR"/>
        </w:rPr>
        <w:t xml:space="preserve"> </w:t>
      </w:r>
      <w:r w:rsidR="00CA0AFB" w:rsidRPr="00BF6818">
        <w:rPr>
          <w:i w:val="0"/>
          <w:color w:val="auto"/>
          <w:lang w:eastAsia="ko-KR"/>
        </w:rPr>
        <w:t>In this sense, it is important to quickly transit from RRC_CONNECTED to RRC_INACTIVE when no data transfer activity is expected in the UE side</w:t>
      </w:r>
      <w:r w:rsidR="00CA0AFB">
        <w:rPr>
          <w:i w:val="0"/>
          <w:color w:val="auto"/>
          <w:lang w:eastAsia="ko-KR"/>
        </w:rPr>
        <w:t xml:space="preserve">. </w:t>
      </w:r>
      <w:r w:rsidR="00AD03CD">
        <w:rPr>
          <w:i w:val="0"/>
          <w:color w:val="auto"/>
          <w:lang w:eastAsia="ko-KR"/>
        </w:rPr>
        <w:t>T</w:t>
      </w:r>
      <w:r w:rsidR="00CA0AFB" w:rsidRPr="00BF6818">
        <w:rPr>
          <w:i w:val="0"/>
          <w:color w:val="auto"/>
          <w:lang w:eastAsia="ko-KR"/>
        </w:rPr>
        <w:t xml:space="preserve">he </w:t>
      </w:r>
      <w:r w:rsidR="00CA0AFB">
        <w:rPr>
          <w:i w:val="0"/>
          <w:color w:val="auto"/>
          <w:lang w:eastAsia="ko-KR"/>
        </w:rPr>
        <w:t xml:space="preserve">current </w:t>
      </w:r>
      <w:r w:rsidR="00CA0AFB" w:rsidRPr="00BF6818">
        <w:rPr>
          <w:i w:val="0"/>
          <w:color w:val="auto"/>
          <w:lang w:eastAsia="ko-KR"/>
        </w:rPr>
        <w:t>network may rely on</w:t>
      </w:r>
      <w:r w:rsidR="00CA0AFB" w:rsidRPr="00F70A67">
        <w:rPr>
          <w:i w:val="0"/>
          <w:color w:val="auto"/>
          <w:lang w:eastAsia="ko-KR"/>
        </w:rPr>
        <w:t xml:space="preserve"> </w:t>
      </w:r>
      <w:r w:rsidR="00CA0AFB" w:rsidRPr="00BF6818">
        <w:rPr>
          <w:i w:val="0"/>
          <w:color w:val="auto"/>
          <w:lang w:eastAsia="ko-KR"/>
        </w:rPr>
        <w:t>UE’s buffer size to determine whether to transit the UE to RRC_INACTIVE</w:t>
      </w:r>
      <w:r w:rsidR="00261DBD">
        <w:rPr>
          <w:i w:val="0"/>
          <w:color w:val="auto"/>
          <w:lang w:eastAsia="ko-KR"/>
        </w:rPr>
        <w:t xml:space="preserve"> or RRC_IDLE</w:t>
      </w:r>
      <w:r w:rsidR="00CA0AFB">
        <w:rPr>
          <w:i w:val="0"/>
          <w:color w:val="auto"/>
          <w:lang w:eastAsia="ko-KR"/>
        </w:rPr>
        <w:t xml:space="preserve">. </w:t>
      </w:r>
      <w:r w:rsidR="00AD03CD">
        <w:rPr>
          <w:i w:val="0"/>
          <w:color w:val="auto"/>
        </w:rPr>
        <w:t>However, since the current BSR is reported when the UE has data in the buffer, the network should guess that the UE’s buffer may be empty</w:t>
      </w:r>
      <w:r w:rsidR="001A1EF8">
        <w:rPr>
          <w:i w:val="0"/>
          <w:color w:val="auto"/>
        </w:rPr>
        <w:t xml:space="preserve"> </w:t>
      </w:r>
      <w:r w:rsidR="00261DBD">
        <w:rPr>
          <w:i w:val="0"/>
          <w:color w:val="auto"/>
        </w:rPr>
        <w:t>and</w:t>
      </w:r>
      <w:r w:rsidR="001A1EF8">
        <w:rPr>
          <w:i w:val="0"/>
          <w:color w:val="auto"/>
        </w:rPr>
        <w:t xml:space="preserve"> </w:t>
      </w:r>
      <w:r w:rsidR="00261DBD">
        <w:rPr>
          <w:i w:val="0"/>
          <w:color w:val="auto"/>
        </w:rPr>
        <w:t>can</w:t>
      </w:r>
      <w:r w:rsidR="001A1EF8">
        <w:rPr>
          <w:i w:val="0"/>
          <w:color w:val="auto"/>
        </w:rPr>
        <w:t xml:space="preserve">not know </w:t>
      </w:r>
      <w:r w:rsidR="001A1EF8" w:rsidRPr="001A1EF8">
        <w:rPr>
          <w:i w:val="0"/>
          <w:color w:val="auto"/>
        </w:rPr>
        <w:t>whether the currently transmitted data is the last data</w:t>
      </w:r>
      <w:r w:rsidR="00AD03CD">
        <w:rPr>
          <w:i w:val="0"/>
          <w:color w:val="auto"/>
        </w:rPr>
        <w:t>.</w:t>
      </w:r>
      <w:r w:rsidR="00AD03CD">
        <w:rPr>
          <w:i w:val="0"/>
          <w:color w:val="auto"/>
          <w:lang w:eastAsia="ko-KR"/>
        </w:rPr>
        <w:t xml:space="preserve"> </w:t>
      </w:r>
      <w:r w:rsidR="00CA0AFB">
        <w:rPr>
          <w:i w:val="0"/>
          <w:color w:val="auto"/>
          <w:lang w:eastAsia="ko-KR"/>
        </w:rPr>
        <w:t xml:space="preserve">Even if the UE </w:t>
      </w:r>
      <w:r w:rsidR="00747351">
        <w:rPr>
          <w:i w:val="0"/>
          <w:color w:val="auto"/>
          <w:lang w:eastAsia="ko-KR"/>
        </w:rPr>
        <w:t>reports</w:t>
      </w:r>
      <w:r w:rsidR="00CA0AFB">
        <w:rPr>
          <w:i w:val="0"/>
          <w:color w:val="auto"/>
          <w:lang w:eastAsia="ko-KR"/>
        </w:rPr>
        <w:t xml:space="preserve"> the preference to transition into RRC_INACTIVE or RRC_IDLE, </w:t>
      </w:r>
      <w:r w:rsidR="00CA0AFB" w:rsidRPr="00CA0AFB">
        <w:rPr>
          <w:i w:val="0"/>
          <w:color w:val="auto"/>
          <w:lang w:eastAsia="ko-KR"/>
        </w:rPr>
        <w:t>it may be difficult to determine the quick transition</w:t>
      </w:r>
      <w:r w:rsidR="00CA0AFB">
        <w:rPr>
          <w:i w:val="0"/>
          <w:color w:val="auto"/>
          <w:lang w:eastAsia="ko-KR"/>
        </w:rPr>
        <w:t xml:space="preserve"> because</w:t>
      </w:r>
      <w:r w:rsidR="00CA0AFB" w:rsidRPr="00CA0AFB">
        <w:rPr>
          <w:i w:val="0"/>
          <w:color w:val="auto"/>
          <w:lang w:eastAsia="ko-KR"/>
        </w:rPr>
        <w:t xml:space="preserve"> the gNB </w:t>
      </w:r>
      <w:r w:rsidR="00CA0AFB">
        <w:rPr>
          <w:i w:val="0"/>
          <w:color w:val="auto"/>
          <w:lang w:eastAsia="ko-KR"/>
        </w:rPr>
        <w:t>does</w:t>
      </w:r>
      <w:r w:rsidR="00CA0AFB" w:rsidRPr="00CA0AFB">
        <w:rPr>
          <w:i w:val="0"/>
          <w:color w:val="auto"/>
          <w:lang w:eastAsia="ko-KR"/>
        </w:rPr>
        <w:t xml:space="preserve"> not know the exact reason.</w:t>
      </w:r>
      <w:r>
        <w:rPr>
          <w:i w:val="0"/>
          <w:color w:val="auto"/>
          <w:lang w:eastAsia="ko-KR"/>
        </w:rPr>
        <w:t xml:space="preserve"> Thus</w:t>
      </w:r>
      <w:r w:rsidR="00224322">
        <w:rPr>
          <w:i w:val="0"/>
          <w:color w:val="auto"/>
          <w:lang w:eastAsia="ko-KR"/>
        </w:rPr>
        <w:t>, we</w:t>
      </w:r>
      <w:r w:rsidR="00CA0AFB">
        <w:rPr>
          <w:i w:val="0"/>
          <w:color w:val="auto"/>
          <w:lang w:eastAsia="ko-KR"/>
        </w:rPr>
        <w:t xml:space="preserve"> prefer</w:t>
      </w:r>
      <w:r w:rsidR="00224322">
        <w:rPr>
          <w:i w:val="0"/>
          <w:color w:val="auto"/>
          <w:lang w:eastAsia="ko-KR"/>
        </w:rPr>
        <w:t xml:space="preserve"> to </w:t>
      </w:r>
      <w:r w:rsidR="00CA0AFB">
        <w:rPr>
          <w:i w:val="0"/>
          <w:color w:val="auto"/>
          <w:lang w:eastAsia="ko-KR"/>
        </w:rPr>
        <w:t>report the exact reason</w:t>
      </w:r>
      <w:r>
        <w:rPr>
          <w:i w:val="0"/>
          <w:color w:val="auto"/>
          <w:lang w:eastAsia="ko-KR"/>
        </w:rPr>
        <w:t xml:space="preserve"> for </w:t>
      </w:r>
      <w:r w:rsidR="00AD03CD">
        <w:rPr>
          <w:i w:val="0"/>
          <w:color w:val="auto"/>
          <w:lang w:eastAsia="ko-KR"/>
        </w:rPr>
        <w:t>a</w:t>
      </w:r>
      <w:r>
        <w:rPr>
          <w:i w:val="0"/>
          <w:color w:val="auto"/>
          <w:lang w:eastAsia="ko-KR"/>
        </w:rPr>
        <w:t xml:space="preserve"> quick transition, such as </w:t>
      </w:r>
      <w:r w:rsidRPr="00261DBD">
        <w:rPr>
          <w:color w:val="auto"/>
          <w:lang w:eastAsia="ko-KR"/>
        </w:rPr>
        <w:t>zero buffer size</w:t>
      </w:r>
      <w:r w:rsidRPr="00341702">
        <w:rPr>
          <w:i w:val="0"/>
          <w:color w:val="auto"/>
          <w:lang w:eastAsia="ko-KR"/>
        </w:rPr>
        <w:t xml:space="preserve"> or </w:t>
      </w:r>
      <w:r w:rsidRPr="00261DBD">
        <w:rPr>
          <w:color w:val="auto"/>
          <w:lang w:eastAsia="ko-KR"/>
        </w:rPr>
        <w:t>end of data</w:t>
      </w:r>
      <w:r w:rsidR="00AD03CD">
        <w:rPr>
          <w:i w:val="0"/>
          <w:color w:val="auto"/>
          <w:lang w:eastAsia="ko-KR"/>
        </w:rPr>
        <w:t>, rather than just reporting the UE preference</w:t>
      </w:r>
      <w:r w:rsidR="001A1EF8">
        <w:rPr>
          <w:i w:val="0"/>
          <w:color w:val="auto"/>
          <w:lang w:eastAsia="ko-KR"/>
        </w:rPr>
        <w:t xml:space="preserve"> for transition</w:t>
      </w:r>
      <w:r w:rsidR="000265B6">
        <w:rPr>
          <w:i w:val="0"/>
          <w:color w:val="auto"/>
          <w:lang w:eastAsia="ko-KR"/>
        </w:rPr>
        <w:t xml:space="preserve">. </w:t>
      </w:r>
    </w:p>
    <w:p w:rsidR="00894532" w:rsidRDefault="000265B6" w:rsidP="00505B59">
      <w:pPr>
        <w:pStyle w:val="Guidance"/>
        <w:rPr>
          <w:b/>
          <w:i w:val="0"/>
          <w:color w:val="auto"/>
          <w:lang w:eastAsia="ko-KR"/>
        </w:rPr>
      </w:pPr>
      <w:r w:rsidRPr="000265B6">
        <w:rPr>
          <w:b/>
          <w:i w:val="0"/>
          <w:color w:val="auto"/>
          <w:lang w:eastAsia="ko-KR"/>
        </w:rPr>
        <w:t xml:space="preserve">Proposal 1. </w:t>
      </w:r>
      <w:r w:rsidRPr="00505B59">
        <w:rPr>
          <w:b/>
          <w:i w:val="0"/>
          <w:color w:val="auto"/>
        </w:rPr>
        <w:t>UE report</w:t>
      </w:r>
      <w:r w:rsidR="00CA0AFB">
        <w:rPr>
          <w:b/>
          <w:i w:val="0"/>
          <w:color w:val="auto"/>
        </w:rPr>
        <w:t xml:space="preserve"> </w:t>
      </w:r>
      <w:r w:rsidR="00341702">
        <w:rPr>
          <w:b/>
          <w:i w:val="0"/>
          <w:color w:val="auto"/>
        </w:rPr>
        <w:t>the information including the exact reason for</w:t>
      </w:r>
      <w:r w:rsidR="008A3770">
        <w:rPr>
          <w:b/>
          <w:i w:val="0"/>
          <w:color w:val="auto"/>
        </w:rPr>
        <w:t xml:space="preserve"> a</w:t>
      </w:r>
      <w:r w:rsidR="00341702">
        <w:rPr>
          <w:b/>
          <w:i w:val="0"/>
          <w:color w:val="auto"/>
        </w:rPr>
        <w:t xml:space="preserve"> quick transition, such as </w:t>
      </w:r>
      <w:r w:rsidR="00341702" w:rsidRPr="001A1EF8">
        <w:rPr>
          <w:b/>
          <w:color w:val="auto"/>
        </w:rPr>
        <w:t>zero buffer size</w:t>
      </w:r>
      <w:r w:rsidR="00341702">
        <w:rPr>
          <w:b/>
          <w:i w:val="0"/>
          <w:color w:val="auto"/>
        </w:rPr>
        <w:t xml:space="preserve"> or </w:t>
      </w:r>
      <w:r w:rsidR="00341702" w:rsidRPr="001A1EF8">
        <w:rPr>
          <w:b/>
          <w:color w:val="auto"/>
        </w:rPr>
        <w:t>end of data</w:t>
      </w:r>
      <w:r>
        <w:rPr>
          <w:b/>
          <w:i w:val="0"/>
          <w:color w:val="auto"/>
          <w:lang w:eastAsia="ko-KR"/>
        </w:rPr>
        <w:t>.</w:t>
      </w:r>
    </w:p>
    <w:p w:rsidR="00341702" w:rsidRDefault="00341702" w:rsidP="00505B59">
      <w:pPr>
        <w:pStyle w:val="Guidance"/>
        <w:rPr>
          <w:b/>
          <w:i w:val="0"/>
          <w:color w:val="auto"/>
          <w:lang w:eastAsia="ko-KR"/>
        </w:rPr>
      </w:pPr>
    </w:p>
    <w:p w:rsidR="00341702" w:rsidRPr="00341702" w:rsidRDefault="00341702" w:rsidP="00505B59">
      <w:pPr>
        <w:pStyle w:val="Guidance"/>
        <w:rPr>
          <w:b/>
          <w:color w:val="auto"/>
          <w:u w:val="single"/>
          <w:lang w:eastAsia="ko-KR"/>
        </w:rPr>
      </w:pPr>
      <w:r w:rsidRPr="00341702">
        <w:rPr>
          <w:b/>
          <w:color w:val="auto"/>
          <w:u w:val="single"/>
          <w:lang w:eastAsia="ko-KR"/>
        </w:rPr>
        <w:t>#2. Which layer of signalling should be used for the information</w:t>
      </w:r>
      <w:r w:rsidR="00AD03CD">
        <w:rPr>
          <w:b/>
          <w:color w:val="auto"/>
          <w:u w:val="single"/>
          <w:lang w:eastAsia="ko-KR"/>
        </w:rPr>
        <w:t xml:space="preserve"> transmission</w:t>
      </w:r>
      <w:r w:rsidRPr="00341702">
        <w:rPr>
          <w:b/>
          <w:color w:val="auto"/>
          <w:u w:val="single"/>
          <w:lang w:eastAsia="ko-KR"/>
        </w:rPr>
        <w:t>?</w:t>
      </w:r>
    </w:p>
    <w:p w:rsidR="00AD03CD" w:rsidRDefault="00261DBD" w:rsidP="005D4202">
      <w:pPr>
        <w:pStyle w:val="Guidance"/>
        <w:jc w:val="both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lastRenderedPageBreak/>
        <w:t xml:space="preserve">In addition, </w:t>
      </w:r>
      <w:r w:rsidR="00341702">
        <w:rPr>
          <w:i w:val="0"/>
          <w:color w:val="auto"/>
          <w:lang w:eastAsia="ko-KR"/>
        </w:rPr>
        <w:t xml:space="preserve">RAN2 </w:t>
      </w:r>
      <w:r w:rsidR="00AD03CD">
        <w:rPr>
          <w:i w:val="0"/>
          <w:color w:val="auto"/>
          <w:lang w:eastAsia="ko-KR"/>
        </w:rPr>
        <w:t>needs to</w:t>
      </w:r>
      <w:r w:rsidR="00341702">
        <w:rPr>
          <w:i w:val="0"/>
          <w:color w:val="auto"/>
          <w:lang w:eastAsia="ko-KR"/>
        </w:rPr>
        <w:t xml:space="preserve"> discuss which signalling should be used for the information </w:t>
      </w:r>
      <w:r w:rsidR="00AD03CD">
        <w:rPr>
          <w:i w:val="0"/>
          <w:color w:val="auto"/>
          <w:lang w:eastAsia="ko-KR"/>
        </w:rPr>
        <w:t>transmission</w:t>
      </w:r>
      <w:r w:rsidR="004F1DD4">
        <w:rPr>
          <w:i w:val="0"/>
          <w:color w:val="auto"/>
          <w:lang w:eastAsia="ko-KR"/>
        </w:rPr>
        <w:t xml:space="preserve"> and</w:t>
      </w:r>
      <w:r w:rsidR="00341702">
        <w:rPr>
          <w:i w:val="0"/>
          <w:color w:val="auto"/>
          <w:lang w:eastAsia="ko-KR"/>
        </w:rPr>
        <w:t xml:space="preserve"> </w:t>
      </w:r>
      <w:r w:rsidR="004F1DD4">
        <w:rPr>
          <w:i w:val="0"/>
          <w:color w:val="auto"/>
          <w:lang w:eastAsia="ko-KR"/>
        </w:rPr>
        <w:t>w</w:t>
      </w:r>
      <w:r w:rsidR="00341702">
        <w:rPr>
          <w:i w:val="0"/>
          <w:color w:val="auto"/>
          <w:lang w:eastAsia="ko-KR"/>
        </w:rPr>
        <w:t>e can</w:t>
      </w:r>
      <w:r w:rsidR="00AD03CD">
        <w:rPr>
          <w:i w:val="0"/>
          <w:color w:val="auto"/>
          <w:lang w:eastAsia="ko-KR"/>
        </w:rPr>
        <w:t xml:space="preserve"> simply</w:t>
      </w:r>
      <w:r w:rsidR="00341702">
        <w:rPr>
          <w:i w:val="0"/>
          <w:color w:val="auto"/>
          <w:lang w:eastAsia="ko-KR"/>
        </w:rPr>
        <w:t xml:space="preserve"> consider </w:t>
      </w:r>
      <w:r w:rsidR="006A1026">
        <w:rPr>
          <w:i w:val="0"/>
          <w:color w:val="auto"/>
          <w:lang w:eastAsia="ko-KR"/>
        </w:rPr>
        <w:t>two signalling:</w:t>
      </w:r>
      <w:r w:rsidR="00747351">
        <w:rPr>
          <w:i w:val="0"/>
          <w:color w:val="auto"/>
          <w:lang w:eastAsia="ko-KR"/>
        </w:rPr>
        <w:t xml:space="preserve"> </w:t>
      </w:r>
      <w:r w:rsidR="00341702">
        <w:rPr>
          <w:i w:val="0"/>
          <w:color w:val="auto"/>
          <w:lang w:eastAsia="ko-KR"/>
        </w:rPr>
        <w:t xml:space="preserve">RRC message or MAC CE. </w:t>
      </w:r>
    </w:p>
    <w:p w:rsidR="00341702" w:rsidRPr="00FD5ABD" w:rsidRDefault="006A1026" w:rsidP="005D4202">
      <w:pPr>
        <w:pStyle w:val="Guidance"/>
        <w:jc w:val="both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>In fact, t</w:t>
      </w:r>
      <w:r w:rsidR="00AD03CD" w:rsidRPr="00AD03CD">
        <w:rPr>
          <w:i w:val="0"/>
          <w:color w:val="auto"/>
          <w:lang w:eastAsia="ko-KR"/>
        </w:rPr>
        <w:t>he layer of signa</w:t>
      </w:r>
      <w:r w:rsidR="00AD03CD">
        <w:rPr>
          <w:i w:val="0"/>
          <w:color w:val="auto"/>
          <w:lang w:eastAsia="ko-KR"/>
        </w:rPr>
        <w:t>l</w:t>
      </w:r>
      <w:r w:rsidR="00AD03CD" w:rsidRPr="00AD03CD">
        <w:rPr>
          <w:i w:val="0"/>
          <w:color w:val="auto"/>
          <w:lang w:eastAsia="ko-KR"/>
        </w:rPr>
        <w:t xml:space="preserve">ling may be determined </w:t>
      </w:r>
      <w:r w:rsidR="00AD03CD">
        <w:rPr>
          <w:i w:val="0"/>
          <w:color w:val="auto"/>
          <w:lang w:eastAsia="ko-KR"/>
        </w:rPr>
        <w:t>based on</w:t>
      </w:r>
      <w:r w:rsidR="00AD03CD" w:rsidRPr="00AD03CD">
        <w:rPr>
          <w:i w:val="0"/>
          <w:color w:val="auto"/>
          <w:lang w:eastAsia="ko-KR"/>
        </w:rPr>
        <w:t xml:space="preserve"> the attribute o</w:t>
      </w:r>
      <w:r w:rsidR="00AD03CD">
        <w:rPr>
          <w:i w:val="0"/>
          <w:color w:val="auto"/>
          <w:lang w:eastAsia="ko-KR"/>
        </w:rPr>
        <w:t xml:space="preserve">f information to be transmitted. </w:t>
      </w:r>
      <w:r>
        <w:rPr>
          <w:i w:val="0"/>
          <w:color w:val="auto"/>
          <w:lang w:eastAsia="ko-KR"/>
        </w:rPr>
        <w:t>That is</w:t>
      </w:r>
      <w:r w:rsidR="00AD03CD">
        <w:rPr>
          <w:i w:val="0"/>
          <w:color w:val="auto"/>
          <w:lang w:eastAsia="ko-KR"/>
        </w:rPr>
        <w:t>, if the zero buffer size is used, we may define a mechanism for transmitting the zero BSR in MAC layer</w:t>
      </w:r>
      <w:r w:rsidR="00F0409C">
        <w:rPr>
          <w:i w:val="0"/>
          <w:color w:val="auto"/>
          <w:lang w:eastAsia="ko-KR"/>
        </w:rPr>
        <w:t xml:space="preserve"> similar to LTE RAI</w:t>
      </w:r>
      <w:r w:rsidR="00AD03CD">
        <w:rPr>
          <w:i w:val="0"/>
          <w:color w:val="auto"/>
          <w:lang w:eastAsia="ko-KR"/>
        </w:rPr>
        <w:t xml:space="preserve">. </w:t>
      </w:r>
      <w:r w:rsidR="004F1DD4">
        <w:rPr>
          <w:i w:val="0"/>
          <w:color w:val="auto"/>
          <w:lang w:eastAsia="ko-KR"/>
        </w:rPr>
        <w:t>Or</w:t>
      </w:r>
      <w:r>
        <w:rPr>
          <w:i w:val="0"/>
          <w:color w:val="auto"/>
          <w:lang w:eastAsia="ko-KR"/>
        </w:rPr>
        <w:t>, if the information on the RRC state transition is transmitted, it may be better to use the RRC message</w:t>
      </w:r>
      <w:r w:rsidR="00F0409C">
        <w:rPr>
          <w:i w:val="0"/>
          <w:color w:val="auto"/>
          <w:lang w:eastAsia="ko-KR"/>
        </w:rPr>
        <w:t xml:space="preserve">, e.g., </w:t>
      </w:r>
      <w:proofErr w:type="spellStart"/>
      <w:r w:rsidR="00F0409C" w:rsidRPr="004F1DD4">
        <w:rPr>
          <w:color w:val="auto"/>
          <w:lang w:eastAsia="ko-KR"/>
        </w:rPr>
        <w:t>UEAssistanceInformation</w:t>
      </w:r>
      <w:proofErr w:type="spellEnd"/>
      <w:r w:rsidR="00F0409C">
        <w:rPr>
          <w:i w:val="0"/>
          <w:color w:val="auto"/>
          <w:lang w:eastAsia="ko-KR"/>
        </w:rPr>
        <w:t xml:space="preserve"> or a new </w:t>
      </w:r>
      <w:proofErr w:type="spellStart"/>
      <w:r w:rsidR="00F0409C" w:rsidRPr="004F1DD4">
        <w:rPr>
          <w:color w:val="auto"/>
          <w:lang w:eastAsia="ko-KR"/>
        </w:rPr>
        <w:t>RRCReleaseRequest</w:t>
      </w:r>
      <w:proofErr w:type="spellEnd"/>
      <w:r>
        <w:rPr>
          <w:i w:val="0"/>
          <w:color w:val="auto"/>
          <w:lang w:eastAsia="ko-KR"/>
        </w:rPr>
        <w:t xml:space="preserve">. </w:t>
      </w:r>
      <w:r w:rsidR="00747351">
        <w:rPr>
          <w:i w:val="0"/>
          <w:color w:val="auto"/>
          <w:lang w:eastAsia="ko-KR"/>
        </w:rPr>
        <w:t xml:space="preserve">The signalling </w:t>
      </w:r>
      <w:r w:rsidR="00F0409C" w:rsidRPr="00F0409C">
        <w:rPr>
          <w:i w:val="0"/>
          <w:color w:val="auto"/>
          <w:lang w:eastAsia="ko-KR"/>
        </w:rPr>
        <w:t>by</w:t>
      </w:r>
      <w:r w:rsidR="00747351">
        <w:rPr>
          <w:i w:val="0"/>
          <w:color w:val="auto"/>
          <w:lang w:eastAsia="ko-KR"/>
        </w:rPr>
        <w:t xml:space="preserve"> means of</w:t>
      </w:r>
      <w:r w:rsidR="00F0409C" w:rsidRPr="00F0409C">
        <w:rPr>
          <w:i w:val="0"/>
          <w:color w:val="auto"/>
          <w:lang w:eastAsia="ko-KR"/>
        </w:rPr>
        <w:t xml:space="preserve"> </w:t>
      </w:r>
      <w:r w:rsidR="00F0409C">
        <w:rPr>
          <w:i w:val="0"/>
          <w:color w:val="auto"/>
          <w:lang w:eastAsia="ko-KR"/>
        </w:rPr>
        <w:t xml:space="preserve">a </w:t>
      </w:r>
      <w:r w:rsidR="00F0409C" w:rsidRPr="00F0409C">
        <w:rPr>
          <w:i w:val="0"/>
          <w:color w:val="auto"/>
          <w:lang w:eastAsia="ko-KR"/>
        </w:rPr>
        <w:t>MAC CE is advantageous for quick information transmission</w:t>
      </w:r>
      <w:r w:rsidR="004F1DD4">
        <w:rPr>
          <w:i w:val="0"/>
          <w:color w:val="auto"/>
          <w:lang w:eastAsia="ko-KR"/>
        </w:rPr>
        <w:t xml:space="preserve">. However, since </w:t>
      </w:r>
      <w:r w:rsidR="00F0409C">
        <w:rPr>
          <w:i w:val="0"/>
          <w:color w:val="auto"/>
          <w:lang w:eastAsia="ko-KR"/>
        </w:rPr>
        <w:t>the state</w:t>
      </w:r>
      <w:r w:rsidR="00F0409C" w:rsidRPr="00F0409C">
        <w:rPr>
          <w:i w:val="0"/>
          <w:color w:val="auto"/>
          <w:lang w:eastAsia="ko-KR"/>
        </w:rPr>
        <w:t xml:space="preserve"> </w:t>
      </w:r>
      <w:r w:rsidR="00F0409C">
        <w:rPr>
          <w:i w:val="0"/>
          <w:color w:val="auto"/>
          <w:lang w:eastAsia="ko-KR"/>
        </w:rPr>
        <w:t>transition of the UE</w:t>
      </w:r>
      <w:r w:rsidR="00C4081E">
        <w:rPr>
          <w:i w:val="0"/>
          <w:color w:val="auto"/>
          <w:lang w:eastAsia="ko-KR"/>
        </w:rPr>
        <w:t xml:space="preserve"> is finally controlled by the RRC layer</w:t>
      </w:r>
      <w:r w:rsidR="004F1DD4">
        <w:rPr>
          <w:i w:val="0"/>
          <w:color w:val="auto"/>
          <w:lang w:eastAsia="ko-KR"/>
        </w:rPr>
        <w:t xml:space="preserve"> and </w:t>
      </w:r>
      <w:r w:rsidR="00FD5ABD">
        <w:rPr>
          <w:i w:val="0"/>
          <w:color w:val="auto"/>
          <w:lang w:eastAsia="ko-KR"/>
        </w:rPr>
        <w:t>the feedback for the MAC CE has to</w:t>
      </w:r>
      <w:r w:rsidR="004F1DD4">
        <w:rPr>
          <w:i w:val="0"/>
          <w:color w:val="auto"/>
          <w:lang w:eastAsia="ko-KR"/>
        </w:rPr>
        <w:t xml:space="preserve"> only</w:t>
      </w:r>
      <w:r w:rsidR="00FD5ABD">
        <w:rPr>
          <w:i w:val="0"/>
          <w:color w:val="auto"/>
          <w:lang w:eastAsia="ko-KR"/>
        </w:rPr>
        <w:t xml:space="preserve"> rely on HARQ, </w:t>
      </w:r>
      <w:r w:rsidR="004F1DD4" w:rsidRPr="004F1DD4">
        <w:rPr>
          <w:i w:val="0"/>
          <w:color w:val="auto"/>
          <w:lang w:eastAsia="ko-KR"/>
        </w:rPr>
        <w:t>using the RRC message seems to be more reliable</w:t>
      </w:r>
      <w:r w:rsidR="00FD5ABD">
        <w:rPr>
          <w:i w:val="0"/>
          <w:color w:val="auto"/>
          <w:lang w:eastAsia="ko-KR"/>
        </w:rPr>
        <w:t xml:space="preserve">. </w:t>
      </w:r>
      <w:r w:rsidR="004F1DD4">
        <w:rPr>
          <w:i w:val="0"/>
          <w:color w:val="auto"/>
          <w:lang w:eastAsia="ko-KR"/>
        </w:rPr>
        <w:t>From the reliability perspective</w:t>
      </w:r>
      <w:r w:rsidR="00FD5ABD">
        <w:rPr>
          <w:i w:val="0"/>
          <w:color w:val="auto"/>
          <w:lang w:eastAsia="ko-KR"/>
        </w:rPr>
        <w:t>, we prefer to use the RRC signalling</w:t>
      </w:r>
      <w:r w:rsidR="00FD5ABD" w:rsidRPr="00FD5ABD">
        <w:rPr>
          <w:i w:val="0"/>
          <w:color w:val="auto"/>
          <w:lang w:eastAsia="ko-KR"/>
        </w:rPr>
        <w:t xml:space="preserve"> such as </w:t>
      </w:r>
      <w:proofErr w:type="spellStart"/>
      <w:r w:rsidR="00FD5ABD" w:rsidRPr="004F1DD4">
        <w:rPr>
          <w:color w:val="auto"/>
          <w:lang w:eastAsia="ko-KR"/>
        </w:rPr>
        <w:t>UEAssistanceInformation</w:t>
      </w:r>
      <w:proofErr w:type="spellEnd"/>
      <w:r w:rsidR="00FD5ABD" w:rsidRPr="00FD5ABD">
        <w:rPr>
          <w:i w:val="0"/>
          <w:color w:val="auto"/>
          <w:lang w:eastAsia="ko-KR"/>
        </w:rPr>
        <w:t xml:space="preserve"> or</w:t>
      </w:r>
      <w:r w:rsidR="00FD5ABD" w:rsidRPr="005D4202">
        <w:rPr>
          <w:i w:val="0"/>
          <w:color w:val="auto"/>
          <w:lang w:eastAsia="ko-KR"/>
        </w:rPr>
        <w:t xml:space="preserve"> a new </w:t>
      </w:r>
      <w:proofErr w:type="spellStart"/>
      <w:r w:rsidR="00FD5ABD" w:rsidRPr="004F1DD4">
        <w:rPr>
          <w:color w:val="auto"/>
          <w:lang w:eastAsia="ko-KR"/>
        </w:rPr>
        <w:t>RRCReleaseRequest</w:t>
      </w:r>
      <w:proofErr w:type="spellEnd"/>
      <w:r w:rsidR="00FD5ABD" w:rsidRPr="005D4202">
        <w:rPr>
          <w:i w:val="0"/>
          <w:color w:val="auto"/>
          <w:lang w:eastAsia="ko-KR"/>
        </w:rPr>
        <w:t>.</w:t>
      </w:r>
      <w:r w:rsidR="008A3770">
        <w:rPr>
          <w:i w:val="0"/>
          <w:color w:val="auto"/>
          <w:lang w:eastAsia="ko-KR"/>
        </w:rPr>
        <w:t xml:space="preserve"> With the proposal 1, the UE can report a RRC message including the reason for a quick transition.</w:t>
      </w:r>
    </w:p>
    <w:p w:rsidR="006A1026" w:rsidRPr="00C4081E" w:rsidRDefault="006A1026" w:rsidP="006A1026">
      <w:pPr>
        <w:pStyle w:val="Guidance"/>
        <w:rPr>
          <w:b/>
          <w:i w:val="0"/>
          <w:color w:val="auto"/>
          <w:lang w:eastAsia="ko-KR"/>
        </w:rPr>
      </w:pPr>
      <w:r>
        <w:rPr>
          <w:b/>
          <w:i w:val="0"/>
          <w:color w:val="auto"/>
          <w:lang w:eastAsia="ko-KR"/>
        </w:rPr>
        <w:t>Proposal 2</w:t>
      </w:r>
      <w:r w:rsidRPr="000265B6">
        <w:rPr>
          <w:b/>
          <w:i w:val="0"/>
          <w:color w:val="auto"/>
          <w:lang w:eastAsia="ko-KR"/>
        </w:rPr>
        <w:t xml:space="preserve">. </w:t>
      </w:r>
      <w:r w:rsidR="00F0409C">
        <w:rPr>
          <w:b/>
          <w:i w:val="0"/>
          <w:color w:val="auto"/>
          <w:lang w:eastAsia="ko-KR"/>
        </w:rPr>
        <w:t>For t</w:t>
      </w:r>
      <w:r w:rsidR="00F0409C">
        <w:rPr>
          <w:b/>
          <w:i w:val="0"/>
          <w:color w:val="auto"/>
        </w:rPr>
        <w:t>he information</w:t>
      </w:r>
      <w:r w:rsidR="00F0409C">
        <w:rPr>
          <w:b/>
          <w:i w:val="0"/>
          <w:color w:val="auto"/>
          <w:lang w:eastAsia="ko-KR"/>
        </w:rPr>
        <w:t xml:space="preserve"> transmission </w:t>
      </w:r>
      <w:r>
        <w:rPr>
          <w:b/>
          <w:i w:val="0"/>
          <w:color w:val="auto"/>
        </w:rPr>
        <w:t>for quick transition</w:t>
      </w:r>
      <w:r w:rsidR="00F0409C">
        <w:rPr>
          <w:b/>
          <w:i w:val="0"/>
          <w:color w:val="auto"/>
        </w:rPr>
        <w:t xml:space="preserve">, RAN2 consider </w:t>
      </w:r>
      <w:r w:rsidR="00FD5ABD">
        <w:rPr>
          <w:b/>
          <w:i w:val="0"/>
          <w:color w:val="auto"/>
        </w:rPr>
        <w:t xml:space="preserve">to use </w:t>
      </w:r>
      <w:r w:rsidR="00F0409C">
        <w:rPr>
          <w:b/>
          <w:i w:val="0"/>
          <w:color w:val="auto"/>
        </w:rPr>
        <w:t xml:space="preserve">the RRC </w:t>
      </w:r>
      <w:r w:rsidR="00FD5ABD">
        <w:rPr>
          <w:b/>
          <w:i w:val="0"/>
          <w:color w:val="auto"/>
        </w:rPr>
        <w:t>signalling</w:t>
      </w:r>
      <w:r w:rsidR="00F0409C">
        <w:rPr>
          <w:b/>
          <w:i w:val="0"/>
          <w:color w:val="auto"/>
        </w:rPr>
        <w:t xml:space="preserve"> such as </w:t>
      </w:r>
      <w:proofErr w:type="spellStart"/>
      <w:r w:rsidR="00C4081E" w:rsidRPr="00C4081E">
        <w:rPr>
          <w:b/>
          <w:color w:val="auto"/>
          <w:lang w:eastAsia="ko-KR"/>
        </w:rPr>
        <w:t>UEAssistanceInformation</w:t>
      </w:r>
      <w:proofErr w:type="spellEnd"/>
      <w:r w:rsidR="00C4081E" w:rsidRPr="00C4081E">
        <w:rPr>
          <w:b/>
          <w:i w:val="0"/>
          <w:color w:val="auto"/>
          <w:lang w:eastAsia="ko-KR"/>
        </w:rPr>
        <w:t xml:space="preserve"> or</w:t>
      </w:r>
      <w:r w:rsidR="00C4081E" w:rsidRPr="008A3770">
        <w:rPr>
          <w:b/>
          <w:i w:val="0"/>
          <w:color w:val="auto"/>
        </w:rPr>
        <w:t xml:space="preserve"> a new </w:t>
      </w:r>
      <w:proofErr w:type="spellStart"/>
      <w:r w:rsidR="00F0409C" w:rsidRPr="00C4081E">
        <w:rPr>
          <w:b/>
          <w:color w:val="auto"/>
        </w:rPr>
        <w:t>RRCReleaseRequest</w:t>
      </w:r>
      <w:proofErr w:type="spellEnd"/>
      <w:r w:rsidRPr="00C4081E">
        <w:rPr>
          <w:b/>
          <w:i w:val="0"/>
          <w:color w:val="auto"/>
          <w:lang w:eastAsia="ko-KR"/>
        </w:rPr>
        <w:t>.</w:t>
      </w:r>
    </w:p>
    <w:p w:rsidR="006A1026" w:rsidRDefault="006A1026" w:rsidP="00505B59">
      <w:pPr>
        <w:pStyle w:val="Guidance"/>
        <w:rPr>
          <w:i w:val="0"/>
          <w:color w:val="auto"/>
          <w:lang w:eastAsia="ko-KR"/>
        </w:rPr>
      </w:pPr>
    </w:p>
    <w:p w:rsidR="00F0409C" w:rsidRPr="00F0409C" w:rsidRDefault="00F0409C" w:rsidP="00505B59">
      <w:pPr>
        <w:pStyle w:val="Guidance"/>
        <w:rPr>
          <w:b/>
          <w:color w:val="auto"/>
          <w:u w:val="single"/>
          <w:lang w:eastAsia="ko-KR"/>
        </w:rPr>
      </w:pPr>
      <w:r w:rsidRPr="00F0409C">
        <w:rPr>
          <w:b/>
          <w:color w:val="auto"/>
          <w:u w:val="single"/>
          <w:lang w:eastAsia="ko-KR"/>
        </w:rPr>
        <w:t>#3. When should the UE perform the state transition after transmitting the information?</w:t>
      </w:r>
    </w:p>
    <w:p w:rsidR="00747351" w:rsidRDefault="00747351" w:rsidP="009B033C">
      <w:pPr>
        <w:pStyle w:val="Guidance"/>
        <w:jc w:val="both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 xml:space="preserve">After transmitting the information for a quick transition, the UE may transit into RRC_IDLE or RRC_INACTIVE. </w:t>
      </w:r>
      <w:r w:rsidR="009B033C" w:rsidRPr="009B033C">
        <w:rPr>
          <w:i w:val="0"/>
          <w:color w:val="auto"/>
          <w:lang w:eastAsia="ko-KR"/>
        </w:rPr>
        <w:t xml:space="preserve">As in the current </w:t>
      </w:r>
      <w:r w:rsidR="009B033C">
        <w:rPr>
          <w:i w:val="0"/>
          <w:color w:val="auto"/>
          <w:lang w:eastAsia="ko-KR"/>
        </w:rPr>
        <w:t>procedure</w:t>
      </w:r>
      <w:r w:rsidR="009B033C" w:rsidRPr="009B033C">
        <w:rPr>
          <w:i w:val="0"/>
          <w:color w:val="auto"/>
          <w:lang w:eastAsia="ko-KR"/>
        </w:rPr>
        <w:t xml:space="preserve">, the UE may </w:t>
      </w:r>
      <w:r w:rsidR="009B033C">
        <w:rPr>
          <w:i w:val="0"/>
          <w:color w:val="auto"/>
          <w:lang w:eastAsia="ko-KR"/>
        </w:rPr>
        <w:t>transit</w:t>
      </w:r>
      <w:r w:rsidR="009B033C" w:rsidRPr="009B033C">
        <w:rPr>
          <w:i w:val="0"/>
          <w:color w:val="auto"/>
          <w:lang w:eastAsia="ko-KR"/>
        </w:rPr>
        <w:t xml:space="preserve"> </w:t>
      </w:r>
      <w:r w:rsidR="009B033C">
        <w:rPr>
          <w:i w:val="0"/>
          <w:color w:val="auto"/>
          <w:lang w:eastAsia="ko-KR"/>
        </w:rPr>
        <w:t>its</w:t>
      </w:r>
      <w:r w:rsidR="009B033C" w:rsidRPr="009B033C">
        <w:rPr>
          <w:i w:val="0"/>
          <w:color w:val="auto"/>
          <w:lang w:eastAsia="ko-KR"/>
        </w:rPr>
        <w:t xml:space="preserve"> state only </w:t>
      </w:r>
      <w:r w:rsidR="009B033C">
        <w:rPr>
          <w:i w:val="0"/>
          <w:color w:val="auto"/>
          <w:lang w:eastAsia="ko-KR"/>
        </w:rPr>
        <w:t>when receiving the</w:t>
      </w:r>
      <w:r w:rsidR="009B033C" w:rsidRPr="009B033C">
        <w:rPr>
          <w:i w:val="0"/>
          <w:color w:val="auto"/>
          <w:lang w:eastAsia="ko-KR"/>
        </w:rPr>
        <w:t xml:space="preserve"> </w:t>
      </w:r>
      <w:proofErr w:type="spellStart"/>
      <w:r w:rsidR="009B033C" w:rsidRPr="009B033C">
        <w:rPr>
          <w:color w:val="auto"/>
          <w:lang w:eastAsia="ko-KR"/>
        </w:rPr>
        <w:t>RRCRelease</w:t>
      </w:r>
      <w:proofErr w:type="spellEnd"/>
      <w:r w:rsidR="009B033C" w:rsidRPr="009B033C">
        <w:rPr>
          <w:i w:val="0"/>
          <w:color w:val="auto"/>
          <w:lang w:eastAsia="ko-KR"/>
        </w:rPr>
        <w:t xml:space="preserve"> message</w:t>
      </w:r>
      <w:r w:rsidR="009B033C">
        <w:rPr>
          <w:i w:val="0"/>
          <w:color w:val="auto"/>
          <w:lang w:eastAsia="ko-KR"/>
        </w:rPr>
        <w:t xml:space="preserve"> from the network</w:t>
      </w:r>
      <w:r w:rsidR="009B033C" w:rsidRPr="009B033C">
        <w:rPr>
          <w:i w:val="0"/>
          <w:color w:val="auto"/>
          <w:lang w:eastAsia="ko-KR"/>
        </w:rPr>
        <w:t>.</w:t>
      </w:r>
      <w:r w:rsidR="009B033C">
        <w:rPr>
          <w:i w:val="0"/>
          <w:color w:val="auto"/>
          <w:lang w:eastAsia="ko-KR"/>
        </w:rPr>
        <w:t xml:space="preserve"> However, i</w:t>
      </w:r>
      <w:r w:rsidR="005D4202">
        <w:rPr>
          <w:i w:val="0"/>
          <w:color w:val="auto"/>
          <w:lang w:eastAsia="ko-KR"/>
        </w:rPr>
        <w:t>f the transition is only initiated by the network, a</w:t>
      </w:r>
      <w:r w:rsidR="005D4202" w:rsidRPr="00BF6818">
        <w:rPr>
          <w:i w:val="0"/>
          <w:color w:val="auto"/>
          <w:lang w:eastAsia="ko-KR"/>
        </w:rPr>
        <w:t xml:space="preserve"> UE</w:t>
      </w:r>
      <w:r w:rsidR="005D4202">
        <w:rPr>
          <w:i w:val="0"/>
          <w:color w:val="auto"/>
          <w:lang w:eastAsia="ko-KR"/>
        </w:rPr>
        <w:t xml:space="preserve"> may</w:t>
      </w:r>
      <w:r w:rsidR="005D4202" w:rsidRPr="00BF6818">
        <w:rPr>
          <w:i w:val="0"/>
          <w:color w:val="auto"/>
          <w:lang w:eastAsia="ko-KR"/>
        </w:rPr>
        <w:t xml:space="preserve"> keep monitoring the PDCCH in RRC_CONNECTED even after reporting </w:t>
      </w:r>
      <w:r w:rsidR="005D4202">
        <w:rPr>
          <w:i w:val="0"/>
          <w:color w:val="auto"/>
          <w:lang w:eastAsia="ko-KR"/>
        </w:rPr>
        <w:t>the UE assistance information</w:t>
      </w:r>
      <w:r w:rsidR="008C614D">
        <w:rPr>
          <w:i w:val="0"/>
          <w:color w:val="auto"/>
          <w:lang w:eastAsia="ko-KR"/>
        </w:rPr>
        <w:t xml:space="preserve"> until receiving the </w:t>
      </w:r>
      <w:proofErr w:type="spellStart"/>
      <w:r w:rsidR="008C614D" w:rsidRPr="008C614D">
        <w:rPr>
          <w:color w:val="auto"/>
          <w:lang w:eastAsia="ko-KR"/>
        </w:rPr>
        <w:t>RRCRel</w:t>
      </w:r>
      <w:r w:rsidR="009B033C">
        <w:rPr>
          <w:color w:val="auto"/>
          <w:lang w:eastAsia="ko-KR"/>
        </w:rPr>
        <w:t>e</w:t>
      </w:r>
      <w:r w:rsidR="008C614D" w:rsidRPr="008C614D">
        <w:rPr>
          <w:color w:val="auto"/>
          <w:lang w:eastAsia="ko-KR"/>
        </w:rPr>
        <w:t>ase</w:t>
      </w:r>
      <w:proofErr w:type="spellEnd"/>
      <w:r w:rsidR="008C614D">
        <w:rPr>
          <w:i w:val="0"/>
          <w:color w:val="auto"/>
          <w:lang w:eastAsia="ko-KR"/>
        </w:rPr>
        <w:t xml:space="preserve"> message</w:t>
      </w:r>
      <w:r w:rsidR="005D4202" w:rsidRPr="00BF6818">
        <w:rPr>
          <w:i w:val="0"/>
          <w:color w:val="auto"/>
          <w:lang w:eastAsia="ko-KR"/>
        </w:rPr>
        <w:t xml:space="preserve">. </w:t>
      </w:r>
      <w:r w:rsidR="009B033C">
        <w:rPr>
          <w:i w:val="0"/>
          <w:color w:val="auto"/>
          <w:lang w:eastAsia="ko-KR"/>
        </w:rPr>
        <w:t>Therefore, as one of the potential methods t</w:t>
      </w:r>
      <w:r w:rsidR="005D4202" w:rsidRPr="00BF6818">
        <w:rPr>
          <w:i w:val="0"/>
          <w:color w:val="auto"/>
          <w:lang w:eastAsia="ko-KR"/>
        </w:rPr>
        <w:t>o quickly go to RRC_INACTIVE</w:t>
      </w:r>
      <w:r w:rsidR="009B033C">
        <w:rPr>
          <w:i w:val="0"/>
          <w:color w:val="auto"/>
          <w:lang w:eastAsia="ko-KR"/>
        </w:rPr>
        <w:t>, we can</w:t>
      </w:r>
      <w:r w:rsidR="005D4202" w:rsidRPr="00BF6818">
        <w:rPr>
          <w:i w:val="0"/>
          <w:color w:val="auto"/>
          <w:lang w:eastAsia="ko-KR"/>
        </w:rPr>
        <w:t xml:space="preserve"> </w:t>
      </w:r>
      <w:r w:rsidR="009B033C">
        <w:rPr>
          <w:i w:val="0"/>
          <w:color w:val="auto"/>
          <w:lang w:eastAsia="ko-KR"/>
        </w:rPr>
        <w:t>further consider</w:t>
      </w:r>
      <w:r w:rsidR="005D4202" w:rsidRPr="00BF6818">
        <w:rPr>
          <w:i w:val="0"/>
          <w:color w:val="auto"/>
          <w:lang w:eastAsia="ko-KR"/>
        </w:rPr>
        <w:t xml:space="preserve"> allow</w:t>
      </w:r>
      <w:r w:rsidR="009227FD">
        <w:rPr>
          <w:i w:val="0"/>
          <w:color w:val="auto"/>
          <w:lang w:eastAsia="ko-KR"/>
        </w:rPr>
        <w:t>ing</w:t>
      </w:r>
      <w:r w:rsidR="005D4202" w:rsidRPr="00BF6818">
        <w:rPr>
          <w:i w:val="0"/>
          <w:color w:val="auto"/>
          <w:lang w:eastAsia="ko-KR"/>
        </w:rPr>
        <w:t xml:space="preserve"> UE to go to RRC_INACTIVE based on </w:t>
      </w:r>
      <w:r w:rsidR="009B033C">
        <w:rPr>
          <w:i w:val="0"/>
          <w:color w:val="auto"/>
          <w:lang w:eastAsia="ko-KR"/>
        </w:rPr>
        <w:t xml:space="preserve">the </w:t>
      </w:r>
      <w:r w:rsidR="008C614D">
        <w:rPr>
          <w:i w:val="0"/>
          <w:color w:val="auto"/>
          <w:lang w:eastAsia="ko-KR"/>
        </w:rPr>
        <w:t>UE information</w:t>
      </w:r>
      <w:r w:rsidR="005D4202" w:rsidRPr="00BF6818">
        <w:rPr>
          <w:i w:val="0"/>
          <w:color w:val="auto"/>
          <w:lang w:eastAsia="ko-KR"/>
        </w:rPr>
        <w:t xml:space="preserve"> without waiting for the suspension of the RRC connection from the network.</w:t>
      </w:r>
      <w:r w:rsidR="005D4202">
        <w:rPr>
          <w:i w:val="0"/>
          <w:color w:val="auto"/>
          <w:lang w:eastAsia="ko-KR"/>
        </w:rPr>
        <w:t xml:space="preserve"> For this, the network may need to configure the UE when the UE is allowed to transit from RRC_CONNECTED to RRC_INACTIVE.</w:t>
      </w:r>
      <w:r w:rsidR="009227FD">
        <w:rPr>
          <w:i w:val="0"/>
          <w:color w:val="auto"/>
          <w:lang w:eastAsia="ko-KR"/>
        </w:rPr>
        <w:t xml:space="preserve"> In our companion </w:t>
      </w:r>
      <w:r w:rsidR="009227FD" w:rsidRPr="00BA07A5">
        <w:rPr>
          <w:i w:val="0"/>
          <w:color w:val="auto"/>
          <w:lang w:eastAsia="ko-KR"/>
        </w:rPr>
        <w:t>contribution [1],</w:t>
      </w:r>
      <w:r w:rsidR="004F1DD4" w:rsidRPr="00BA07A5">
        <w:rPr>
          <w:i w:val="0"/>
          <w:color w:val="auto"/>
          <w:lang w:eastAsia="ko-KR"/>
        </w:rPr>
        <w:t xml:space="preserve"> we</w:t>
      </w:r>
      <w:r w:rsidR="004F1DD4" w:rsidRPr="004F1DD4">
        <w:rPr>
          <w:i w:val="0"/>
          <w:color w:val="auto"/>
          <w:lang w:eastAsia="ko-KR"/>
        </w:rPr>
        <w:t xml:space="preserve"> address the</w:t>
      </w:r>
      <w:r w:rsidR="004F1DD4">
        <w:rPr>
          <w:i w:val="0"/>
          <w:color w:val="auto"/>
          <w:lang w:eastAsia="ko-KR"/>
        </w:rPr>
        <w:t xml:space="preserve"> detailed</w:t>
      </w:r>
      <w:r w:rsidR="004F1DD4" w:rsidRPr="004F1DD4">
        <w:rPr>
          <w:i w:val="0"/>
          <w:color w:val="auto"/>
          <w:lang w:eastAsia="ko-KR"/>
        </w:rPr>
        <w:t xml:space="preserve"> time points that the UE can transit to RRC_INACTIVE</w:t>
      </w:r>
      <w:r w:rsidR="004F1DD4">
        <w:rPr>
          <w:i w:val="0"/>
          <w:color w:val="auto"/>
          <w:lang w:eastAsia="ko-KR"/>
        </w:rPr>
        <w:t>, and</w:t>
      </w:r>
      <w:r w:rsidR="009227FD">
        <w:rPr>
          <w:i w:val="0"/>
          <w:color w:val="auto"/>
          <w:lang w:eastAsia="ko-KR"/>
        </w:rPr>
        <w:t xml:space="preserve"> we propose to further discuss when the UE can perform the state transition</w:t>
      </w:r>
      <w:r w:rsidR="004F1DD4">
        <w:rPr>
          <w:i w:val="0"/>
          <w:color w:val="auto"/>
          <w:lang w:eastAsia="ko-KR"/>
        </w:rPr>
        <w:t xml:space="preserve"> based on the contribution</w:t>
      </w:r>
      <w:r w:rsidR="009227FD">
        <w:rPr>
          <w:i w:val="0"/>
          <w:color w:val="auto"/>
          <w:lang w:eastAsia="ko-KR"/>
        </w:rPr>
        <w:t xml:space="preserve">. </w:t>
      </w:r>
    </w:p>
    <w:p w:rsidR="00F0409C" w:rsidRPr="00F0409C" w:rsidRDefault="00F0409C" w:rsidP="00505B59">
      <w:pPr>
        <w:pStyle w:val="Guidance"/>
        <w:rPr>
          <w:b/>
          <w:i w:val="0"/>
          <w:color w:val="auto"/>
          <w:lang w:eastAsia="ko-KR"/>
        </w:rPr>
      </w:pPr>
      <w:r w:rsidRPr="00F0409C">
        <w:rPr>
          <w:rFonts w:hint="eastAsia"/>
          <w:b/>
          <w:i w:val="0"/>
          <w:color w:val="auto"/>
          <w:lang w:eastAsia="ko-KR"/>
        </w:rPr>
        <w:t xml:space="preserve">Proposal 3. </w:t>
      </w:r>
      <w:r w:rsidR="009227FD">
        <w:rPr>
          <w:b/>
          <w:i w:val="0"/>
          <w:color w:val="auto"/>
          <w:lang w:eastAsia="ko-KR"/>
        </w:rPr>
        <w:t>RAN2 f</w:t>
      </w:r>
      <w:r>
        <w:rPr>
          <w:b/>
          <w:i w:val="0"/>
          <w:color w:val="auto"/>
          <w:lang w:eastAsia="ko-KR"/>
        </w:rPr>
        <w:t xml:space="preserve">urther discuss </w:t>
      </w:r>
      <w:r w:rsidR="009227FD">
        <w:rPr>
          <w:b/>
          <w:i w:val="0"/>
          <w:color w:val="auto"/>
          <w:lang w:eastAsia="ko-KR"/>
        </w:rPr>
        <w:t xml:space="preserve">when </w:t>
      </w:r>
      <w:r>
        <w:rPr>
          <w:b/>
          <w:i w:val="0"/>
          <w:color w:val="auto"/>
          <w:lang w:eastAsia="ko-KR"/>
        </w:rPr>
        <w:t xml:space="preserve">the UE </w:t>
      </w:r>
      <w:r w:rsidR="009227FD">
        <w:rPr>
          <w:b/>
          <w:i w:val="0"/>
          <w:color w:val="auto"/>
          <w:lang w:eastAsia="ko-KR"/>
        </w:rPr>
        <w:t>can perform the state transition</w:t>
      </w:r>
      <w:r w:rsidR="004F1DD4" w:rsidRPr="004F1DD4">
        <w:rPr>
          <w:b/>
          <w:i w:val="0"/>
          <w:color w:val="auto"/>
          <w:lang w:eastAsia="ko-KR"/>
        </w:rPr>
        <w:t xml:space="preserve"> </w:t>
      </w:r>
      <w:r w:rsidR="004F1DD4">
        <w:rPr>
          <w:b/>
          <w:i w:val="0"/>
          <w:color w:val="auto"/>
          <w:lang w:eastAsia="ko-KR"/>
        </w:rPr>
        <w:t>after transmitting the UE information</w:t>
      </w:r>
      <w:r w:rsidR="009227FD">
        <w:rPr>
          <w:b/>
          <w:i w:val="0"/>
          <w:color w:val="auto"/>
          <w:lang w:eastAsia="ko-KR"/>
        </w:rPr>
        <w:t xml:space="preserve">. </w:t>
      </w:r>
    </w:p>
    <w:p w:rsidR="003B2DE1" w:rsidRPr="00323091" w:rsidRDefault="003B2DE1" w:rsidP="003B2DE1">
      <w:pPr>
        <w:pStyle w:val="1"/>
        <w:spacing w:line="300" w:lineRule="atLeast"/>
        <w:rPr>
          <w:lang w:eastAsia="ko-KR"/>
        </w:rPr>
      </w:pPr>
      <w:r>
        <w:rPr>
          <w:lang w:val="en-US" w:eastAsia="ko-KR"/>
        </w:rPr>
        <w:t>3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>
        <w:rPr>
          <w:lang w:val="en-US" w:eastAsia="ko-KR"/>
        </w:rPr>
        <w:t>Conclusion</w:t>
      </w:r>
      <w:r w:rsidRPr="00323091">
        <w:rPr>
          <w:rFonts w:hint="eastAsia"/>
          <w:lang w:eastAsia="ko-KR"/>
        </w:rPr>
        <w:t xml:space="preserve"> </w:t>
      </w:r>
    </w:p>
    <w:p w:rsidR="00BF6818" w:rsidRPr="00BF6818" w:rsidRDefault="00BF6818" w:rsidP="00BF6818">
      <w:pPr>
        <w:pStyle w:val="Guidance"/>
        <w:rPr>
          <w:i w:val="0"/>
          <w:color w:val="auto"/>
        </w:rPr>
      </w:pPr>
      <w:r w:rsidRPr="00BF6818">
        <w:rPr>
          <w:i w:val="0"/>
          <w:color w:val="auto"/>
        </w:rPr>
        <w:t xml:space="preserve">In this contribution, we </w:t>
      </w:r>
      <w:r w:rsidR="009227FD" w:rsidRPr="009227FD">
        <w:rPr>
          <w:i w:val="0"/>
          <w:color w:val="auto"/>
        </w:rPr>
        <w:t>discuss the potential mechanisms to indicate its preference of transitioning out of RRC_CONNECTED</w:t>
      </w:r>
      <w:r w:rsidRPr="00BF6818">
        <w:rPr>
          <w:i w:val="0"/>
          <w:color w:val="auto"/>
        </w:rPr>
        <w:t xml:space="preserve"> and </w:t>
      </w:r>
      <w:r w:rsidR="009227FD">
        <w:rPr>
          <w:i w:val="0"/>
          <w:color w:val="auto"/>
        </w:rPr>
        <w:t>our proposals are as follows:</w:t>
      </w:r>
    </w:p>
    <w:p w:rsidR="009227FD" w:rsidRDefault="009227FD" w:rsidP="009227FD">
      <w:pPr>
        <w:pStyle w:val="Guidance"/>
        <w:rPr>
          <w:b/>
          <w:i w:val="0"/>
          <w:color w:val="auto"/>
          <w:lang w:eastAsia="ko-KR"/>
        </w:rPr>
      </w:pPr>
      <w:r w:rsidRPr="000265B6">
        <w:rPr>
          <w:b/>
          <w:i w:val="0"/>
          <w:color w:val="auto"/>
          <w:lang w:eastAsia="ko-KR"/>
        </w:rPr>
        <w:t xml:space="preserve">Proposal 1. </w:t>
      </w:r>
      <w:r w:rsidRPr="00505B59">
        <w:rPr>
          <w:b/>
          <w:i w:val="0"/>
          <w:color w:val="auto"/>
        </w:rPr>
        <w:t>UE report</w:t>
      </w:r>
      <w:r>
        <w:rPr>
          <w:b/>
          <w:i w:val="0"/>
          <w:color w:val="auto"/>
        </w:rPr>
        <w:t xml:space="preserve"> the information including the exact reason for quick transition, such as </w:t>
      </w:r>
      <w:r w:rsidRPr="001A1EF8">
        <w:rPr>
          <w:b/>
          <w:color w:val="auto"/>
        </w:rPr>
        <w:t xml:space="preserve">zero buffer size </w:t>
      </w:r>
      <w:r>
        <w:rPr>
          <w:b/>
          <w:i w:val="0"/>
          <w:color w:val="auto"/>
        </w:rPr>
        <w:t xml:space="preserve">or </w:t>
      </w:r>
      <w:r w:rsidRPr="001A1EF8">
        <w:rPr>
          <w:b/>
          <w:color w:val="auto"/>
        </w:rPr>
        <w:t>end of data</w:t>
      </w:r>
      <w:r>
        <w:rPr>
          <w:b/>
          <w:i w:val="0"/>
          <w:color w:val="auto"/>
          <w:lang w:eastAsia="ko-KR"/>
        </w:rPr>
        <w:t>.</w:t>
      </w:r>
    </w:p>
    <w:p w:rsidR="009227FD" w:rsidRPr="00C4081E" w:rsidRDefault="009227FD" w:rsidP="009227FD">
      <w:pPr>
        <w:pStyle w:val="Guidance"/>
        <w:rPr>
          <w:b/>
          <w:i w:val="0"/>
          <w:color w:val="auto"/>
          <w:lang w:eastAsia="ko-KR"/>
        </w:rPr>
      </w:pPr>
      <w:r>
        <w:rPr>
          <w:b/>
          <w:i w:val="0"/>
          <w:color w:val="auto"/>
          <w:lang w:eastAsia="ko-KR"/>
        </w:rPr>
        <w:t>Proposal 2</w:t>
      </w:r>
      <w:r w:rsidRPr="000265B6">
        <w:rPr>
          <w:b/>
          <w:i w:val="0"/>
          <w:color w:val="auto"/>
          <w:lang w:eastAsia="ko-KR"/>
        </w:rPr>
        <w:t xml:space="preserve">. </w:t>
      </w:r>
      <w:r>
        <w:rPr>
          <w:b/>
          <w:i w:val="0"/>
          <w:color w:val="auto"/>
          <w:lang w:eastAsia="ko-KR"/>
        </w:rPr>
        <w:t>For t</w:t>
      </w:r>
      <w:r>
        <w:rPr>
          <w:b/>
          <w:i w:val="0"/>
          <w:color w:val="auto"/>
        </w:rPr>
        <w:t>he information</w:t>
      </w:r>
      <w:r>
        <w:rPr>
          <w:b/>
          <w:i w:val="0"/>
          <w:color w:val="auto"/>
          <w:lang w:eastAsia="ko-KR"/>
        </w:rPr>
        <w:t xml:space="preserve"> transmission </w:t>
      </w:r>
      <w:r>
        <w:rPr>
          <w:b/>
          <w:i w:val="0"/>
          <w:color w:val="auto"/>
        </w:rPr>
        <w:t xml:space="preserve">for quick transition, RAN2 consider to use the RRC signalling such as </w:t>
      </w:r>
      <w:proofErr w:type="spellStart"/>
      <w:r w:rsidRPr="00C4081E">
        <w:rPr>
          <w:b/>
          <w:color w:val="auto"/>
          <w:lang w:eastAsia="ko-KR"/>
        </w:rPr>
        <w:t>UEAssistanceInformation</w:t>
      </w:r>
      <w:proofErr w:type="spellEnd"/>
      <w:r w:rsidRPr="00C4081E">
        <w:rPr>
          <w:b/>
          <w:i w:val="0"/>
          <w:color w:val="auto"/>
          <w:lang w:eastAsia="ko-KR"/>
        </w:rPr>
        <w:t xml:space="preserve"> or</w:t>
      </w:r>
      <w:r w:rsidRPr="00C4081E">
        <w:rPr>
          <w:b/>
          <w:color w:val="auto"/>
        </w:rPr>
        <w:t xml:space="preserve"> a new </w:t>
      </w:r>
      <w:proofErr w:type="spellStart"/>
      <w:r w:rsidRPr="00C4081E">
        <w:rPr>
          <w:b/>
          <w:color w:val="auto"/>
        </w:rPr>
        <w:t>RRCReleaseRequest</w:t>
      </w:r>
      <w:proofErr w:type="spellEnd"/>
      <w:r w:rsidRPr="00C4081E">
        <w:rPr>
          <w:b/>
          <w:i w:val="0"/>
          <w:color w:val="auto"/>
          <w:lang w:eastAsia="ko-KR"/>
        </w:rPr>
        <w:t>.</w:t>
      </w:r>
    </w:p>
    <w:p w:rsidR="009227FD" w:rsidRPr="00F0409C" w:rsidRDefault="009227FD" w:rsidP="009227FD">
      <w:pPr>
        <w:pStyle w:val="Guidance"/>
        <w:rPr>
          <w:b/>
          <w:i w:val="0"/>
          <w:color w:val="auto"/>
          <w:lang w:eastAsia="ko-KR"/>
        </w:rPr>
      </w:pPr>
      <w:r w:rsidRPr="00F0409C">
        <w:rPr>
          <w:rFonts w:hint="eastAsia"/>
          <w:b/>
          <w:i w:val="0"/>
          <w:color w:val="auto"/>
          <w:lang w:eastAsia="ko-KR"/>
        </w:rPr>
        <w:t xml:space="preserve">Proposal 3. </w:t>
      </w:r>
      <w:r>
        <w:rPr>
          <w:b/>
          <w:i w:val="0"/>
          <w:color w:val="auto"/>
          <w:lang w:eastAsia="ko-KR"/>
        </w:rPr>
        <w:t>RAN2 further discuss when the UE can perform the state transition</w:t>
      </w:r>
      <w:r w:rsidR="001A1EF8">
        <w:rPr>
          <w:b/>
          <w:i w:val="0"/>
          <w:color w:val="auto"/>
          <w:lang w:eastAsia="ko-KR"/>
        </w:rPr>
        <w:t xml:space="preserve"> after transmitting the UE information</w:t>
      </w:r>
      <w:r>
        <w:rPr>
          <w:b/>
          <w:i w:val="0"/>
          <w:color w:val="auto"/>
          <w:lang w:eastAsia="ko-KR"/>
        </w:rPr>
        <w:t xml:space="preserve">. </w:t>
      </w:r>
    </w:p>
    <w:p w:rsidR="00DD6C18" w:rsidRDefault="00DD6C18" w:rsidP="00DD6C18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  <w:t>References</w:t>
      </w:r>
    </w:p>
    <w:p w:rsidR="00DD6C18" w:rsidRDefault="00DD6C18" w:rsidP="00DD6C18">
      <w:pPr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BA07A5">
        <w:t>R2-1909818</w:t>
      </w:r>
      <w:r>
        <w:rPr>
          <w:lang w:val="en-US" w:eastAsia="ko-KR"/>
        </w:rPr>
        <w:tab/>
        <w:t>“</w:t>
      </w:r>
      <w:r w:rsidRPr="00DD6C18">
        <w:rPr>
          <w:lang w:val="en-US" w:eastAsia="ko-KR"/>
        </w:rPr>
        <w:t>Considerations on state transition schemes to RRC_INACTIVE</w:t>
      </w:r>
      <w:r>
        <w:rPr>
          <w:lang w:val="en-US" w:eastAsia="ko-KR"/>
        </w:rPr>
        <w:t xml:space="preserve">”, </w:t>
      </w:r>
      <w:r w:rsidRPr="002B736F">
        <w:rPr>
          <w:lang w:val="en-US" w:eastAsia="ko-KR"/>
        </w:rPr>
        <w:t>LG Electronics Inc.</w:t>
      </w:r>
      <w:r w:rsidR="00BA07A5">
        <w:rPr>
          <w:lang w:val="en-US" w:eastAsia="ko-KR"/>
        </w:rPr>
        <w:t xml:space="preserve">, </w:t>
      </w:r>
      <w:r w:rsidR="00BA07A5">
        <w:t xml:space="preserve">LG </w:t>
      </w:r>
      <w:proofErr w:type="spellStart"/>
      <w:r w:rsidR="00BA07A5">
        <w:t>Uplus</w:t>
      </w:r>
      <w:proofErr w:type="spellEnd"/>
    </w:p>
    <w:p w:rsidR="006004AC" w:rsidRPr="00DD6C18" w:rsidRDefault="006004AC" w:rsidP="00505B59">
      <w:pPr>
        <w:pStyle w:val="Guidance"/>
        <w:rPr>
          <w:i w:val="0"/>
          <w:color w:val="auto"/>
          <w:lang w:val="en-US" w:eastAsia="ko-KR"/>
        </w:rPr>
      </w:pPr>
    </w:p>
    <w:sectPr w:rsidR="006004AC" w:rsidRPr="00DD6C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40D" w:rsidRDefault="00E4240D">
      <w:r>
        <w:separator/>
      </w:r>
    </w:p>
  </w:endnote>
  <w:endnote w:type="continuationSeparator" w:id="0">
    <w:p w:rsidR="00E4240D" w:rsidRDefault="00E4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40D" w:rsidRDefault="00E4240D">
      <w:r>
        <w:separator/>
      </w:r>
    </w:p>
  </w:footnote>
  <w:footnote w:type="continuationSeparator" w:id="0">
    <w:p w:rsidR="00E4240D" w:rsidRDefault="00E42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A07A5">
      <w:t>1</w:t>
    </w:r>
    <w:r>
      <w:fldChar w:fldCharType="end"/>
    </w:r>
  </w:p>
  <w:p w:rsidR="00E8629F" w:rsidRDefault="00E862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2321B14"/>
    <w:multiLevelType w:val="hybridMultilevel"/>
    <w:tmpl w:val="EDE4F80C"/>
    <w:lvl w:ilvl="0" w:tplc="10AE367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7AE7901"/>
    <w:multiLevelType w:val="hybridMultilevel"/>
    <w:tmpl w:val="F56E113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65B6"/>
    <w:rsid w:val="000266A0"/>
    <w:rsid w:val="00031C1D"/>
    <w:rsid w:val="00052FF1"/>
    <w:rsid w:val="00085221"/>
    <w:rsid w:val="00093E7E"/>
    <w:rsid w:val="00097CEC"/>
    <w:rsid w:val="000D6CFC"/>
    <w:rsid w:val="000F5BB0"/>
    <w:rsid w:val="00117F91"/>
    <w:rsid w:val="00153528"/>
    <w:rsid w:val="001A08AA"/>
    <w:rsid w:val="001A1EF8"/>
    <w:rsid w:val="001A3120"/>
    <w:rsid w:val="001B03D2"/>
    <w:rsid w:val="001C3A35"/>
    <w:rsid w:val="001E3ACE"/>
    <w:rsid w:val="00212373"/>
    <w:rsid w:val="002138EA"/>
    <w:rsid w:val="00214FBD"/>
    <w:rsid w:val="00222897"/>
    <w:rsid w:val="00223E70"/>
    <w:rsid w:val="00224322"/>
    <w:rsid w:val="00235394"/>
    <w:rsid w:val="00236449"/>
    <w:rsid w:val="0026179F"/>
    <w:rsid w:val="00261DBD"/>
    <w:rsid w:val="00274E1A"/>
    <w:rsid w:val="00282213"/>
    <w:rsid w:val="002A599E"/>
    <w:rsid w:val="002B5ED8"/>
    <w:rsid w:val="002F13E3"/>
    <w:rsid w:val="002F17D4"/>
    <w:rsid w:val="002F4093"/>
    <w:rsid w:val="00323091"/>
    <w:rsid w:val="00341702"/>
    <w:rsid w:val="00367724"/>
    <w:rsid w:val="0039673F"/>
    <w:rsid w:val="003B2DE1"/>
    <w:rsid w:val="003D7224"/>
    <w:rsid w:val="00444225"/>
    <w:rsid w:val="00450ADA"/>
    <w:rsid w:val="00484AEE"/>
    <w:rsid w:val="004A0850"/>
    <w:rsid w:val="004A17C7"/>
    <w:rsid w:val="004D40D8"/>
    <w:rsid w:val="004E3C9E"/>
    <w:rsid w:val="004F1DD4"/>
    <w:rsid w:val="004F7A3D"/>
    <w:rsid w:val="00505B59"/>
    <w:rsid w:val="00505BFA"/>
    <w:rsid w:val="00520DC1"/>
    <w:rsid w:val="00566038"/>
    <w:rsid w:val="005B454E"/>
    <w:rsid w:val="005D4202"/>
    <w:rsid w:val="006004AC"/>
    <w:rsid w:val="00613210"/>
    <w:rsid w:val="00645857"/>
    <w:rsid w:val="006643C1"/>
    <w:rsid w:val="006856E5"/>
    <w:rsid w:val="006A1026"/>
    <w:rsid w:val="006B0D02"/>
    <w:rsid w:val="006E2D6F"/>
    <w:rsid w:val="0070646B"/>
    <w:rsid w:val="007066FA"/>
    <w:rsid w:val="00707941"/>
    <w:rsid w:val="00744887"/>
    <w:rsid w:val="00747351"/>
    <w:rsid w:val="007D4FE0"/>
    <w:rsid w:val="007D6048"/>
    <w:rsid w:val="007E23CE"/>
    <w:rsid w:val="007F0E1E"/>
    <w:rsid w:val="007F62EA"/>
    <w:rsid w:val="00806092"/>
    <w:rsid w:val="00836C44"/>
    <w:rsid w:val="00866B24"/>
    <w:rsid w:val="008749CE"/>
    <w:rsid w:val="008918A9"/>
    <w:rsid w:val="00893454"/>
    <w:rsid w:val="00894532"/>
    <w:rsid w:val="008A3770"/>
    <w:rsid w:val="008C60E9"/>
    <w:rsid w:val="008C614D"/>
    <w:rsid w:val="008F1795"/>
    <w:rsid w:val="008F7D93"/>
    <w:rsid w:val="009128EE"/>
    <w:rsid w:val="009227FD"/>
    <w:rsid w:val="009246C1"/>
    <w:rsid w:val="00931702"/>
    <w:rsid w:val="00981EB5"/>
    <w:rsid w:val="00983910"/>
    <w:rsid w:val="009B033C"/>
    <w:rsid w:val="009C0727"/>
    <w:rsid w:val="00A17573"/>
    <w:rsid w:val="00A65439"/>
    <w:rsid w:val="00A72864"/>
    <w:rsid w:val="00A81B15"/>
    <w:rsid w:val="00A85DBC"/>
    <w:rsid w:val="00A972F6"/>
    <w:rsid w:val="00AB3F85"/>
    <w:rsid w:val="00AD03CD"/>
    <w:rsid w:val="00B4773C"/>
    <w:rsid w:val="00B67B47"/>
    <w:rsid w:val="00B8446C"/>
    <w:rsid w:val="00BA07A5"/>
    <w:rsid w:val="00BC7E74"/>
    <w:rsid w:val="00BD65EE"/>
    <w:rsid w:val="00BF6818"/>
    <w:rsid w:val="00C4081E"/>
    <w:rsid w:val="00CA0AFB"/>
    <w:rsid w:val="00D20DDC"/>
    <w:rsid w:val="00D247B3"/>
    <w:rsid w:val="00D24EA9"/>
    <w:rsid w:val="00D27201"/>
    <w:rsid w:val="00D44815"/>
    <w:rsid w:val="00D520E4"/>
    <w:rsid w:val="00D57DFA"/>
    <w:rsid w:val="00D756B6"/>
    <w:rsid w:val="00DA1B27"/>
    <w:rsid w:val="00DD0C2C"/>
    <w:rsid w:val="00DD607A"/>
    <w:rsid w:val="00DD6C18"/>
    <w:rsid w:val="00E14D1C"/>
    <w:rsid w:val="00E4240D"/>
    <w:rsid w:val="00E444F7"/>
    <w:rsid w:val="00E55ABC"/>
    <w:rsid w:val="00E57B74"/>
    <w:rsid w:val="00E8629F"/>
    <w:rsid w:val="00E93FA8"/>
    <w:rsid w:val="00EA3C24"/>
    <w:rsid w:val="00EB3BDE"/>
    <w:rsid w:val="00EC0173"/>
    <w:rsid w:val="00EC0C9F"/>
    <w:rsid w:val="00F0409C"/>
    <w:rsid w:val="00F072D8"/>
    <w:rsid w:val="00F3227E"/>
    <w:rsid w:val="00F622C6"/>
    <w:rsid w:val="00F70A67"/>
    <w:rsid w:val="00FC051F"/>
    <w:rsid w:val="00F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C02A22-4C3A-4A93-89F9-A433425E8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paragraph" w:customStyle="1" w:styleId="CRCoverPage">
    <w:name w:val="CR Cover Page"/>
    <w:link w:val="CRCoverPageZchn"/>
    <w:rsid w:val="00DA1B2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A1B27"/>
    <w:rPr>
      <w:rFonts w:ascii="Arial" w:eastAsia="MS Mincho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F6818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BC7E74"/>
    <w:pPr>
      <w:tabs>
        <w:tab w:val="left" w:pos="1622"/>
      </w:tabs>
      <w:spacing w:after="0"/>
      <w:ind w:left="1622" w:hanging="363"/>
    </w:pPr>
    <w:rPr>
      <w:rFonts w:ascii="Arial" w:eastAsia="Yu Gothic" w:hAnsi="Arial" w:cs="Calibri"/>
      <w:szCs w:val="22"/>
      <w:lang w:val="x-none" w:eastAsia="x-none"/>
    </w:rPr>
  </w:style>
  <w:style w:type="character" w:customStyle="1" w:styleId="Doc-text2Char">
    <w:name w:val="Doc-text2 Char"/>
    <w:link w:val="Doc-text2"/>
    <w:rsid w:val="00BC7E74"/>
    <w:rPr>
      <w:rFonts w:ascii="Arial" w:eastAsia="Yu Gothic" w:hAnsi="Arial" w:cs="Calibri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30E60-D613-461E-98DC-AA1F33CF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2</Pages>
  <Words>912</Words>
  <Characters>5202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6102</CharactersWithSpaces>
  <SharedDoc>false</SharedDoc>
  <HyperlinkBase/>
  <HLinks>
    <vt:vector size="6" baseType="variant">
      <vt:variant>
        <vt:i4>7077951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https://portal.3gpp.org/ngppapp/CreateTDoc.aspx?mode=view&amp;contributionUid=RP-181463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SunYoung LEE</dc:creator>
  <cp:keywords>&lt;keyword[, keyword]&gt;</cp:keywords>
  <cp:lastModifiedBy>이은종/선임연구원/차세대표준(연)ACS팀(eunjong.lee@lge.com)</cp:lastModifiedBy>
  <cp:revision>16</cp:revision>
  <dcterms:created xsi:type="dcterms:W3CDTF">2019-03-28T01:44:00Z</dcterms:created>
  <dcterms:modified xsi:type="dcterms:W3CDTF">2019-08-15T06:44:00Z</dcterms:modified>
</cp:coreProperties>
</file>